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5F0" w:rsidRDefault="00A742A6" w:rsidP="007B65F0">
      <w:pPr>
        <w:spacing w:before="360" w:after="0" w:line="240" w:lineRule="auto"/>
        <w:jc w:val="center"/>
        <w:rPr>
          <w:rFonts w:ascii="Arial" w:hAnsi="Arial" w:cs="Arial"/>
          <w:b/>
          <w:spacing w:val="60"/>
          <w:sz w:val="28"/>
          <w:szCs w:val="28"/>
          <w:shd w:val="clear" w:color="auto" w:fill="FFFFFF"/>
        </w:rPr>
      </w:pPr>
      <w:bookmarkStart w:id="0" w:name="_GoBack"/>
      <w:bookmarkEnd w:id="0"/>
      <w:r w:rsidRPr="00190651">
        <w:rPr>
          <w:rFonts w:ascii="Arial" w:hAnsi="Arial" w:cs="Arial"/>
          <w:b/>
          <w:spacing w:val="60"/>
          <w:sz w:val="28"/>
          <w:szCs w:val="28"/>
        </w:rPr>
        <w:t>Oznámenie a č</w:t>
      </w:r>
      <w:r w:rsidRPr="00190651">
        <w:rPr>
          <w:rFonts w:ascii="Arial" w:hAnsi="Arial" w:cs="Arial"/>
          <w:b/>
          <w:spacing w:val="60"/>
          <w:sz w:val="28"/>
          <w:szCs w:val="28"/>
          <w:shd w:val="clear" w:color="auto" w:fill="FFFFFF"/>
        </w:rPr>
        <w:t>estné vyhlásenie</w:t>
      </w:r>
    </w:p>
    <w:p w:rsidR="007B65F0" w:rsidRPr="007B65F0" w:rsidRDefault="007B65F0" w:rsidP="007B65F0">
      <w:pPr>
        <w:spacing w:after="360" w:line="240" w:lineRule="auto"/>
        <w:jc w:val="center"/>
        <w:rPr>
          <w:rFonts w:ascii="Arial" w:hAnsi="Arial" w:cs="Arial"/>
          <w:b/>
          <w:spacing w:val="60"/>
          <w:sz w:val="24"/>
          <w:szCs w:val="24"/>
          <w:shd w:val="clear" w:color="auto" w:fill="FFFFFF"/>
        </w:rPr>
      </w:pPr>
      <w:r w:rsidRPr="007B65F0">
        <w:rPr>
          <w:rFonts w:ascii="Arial" w:hAnsi="Arial" w:cs="Arial"/>
          <w:b/>
          <w:spacing w:val="60"/>
          <w:sz w:val="24"/>
          <w:szCs w:val="24"/>
          <w:shd w:val="clear" w:color="auto" w:fill="FFFFFF"/>
        </w:rPr>
        <w:t>(odvodová úľava - D Ô C H O D C O V I A)</w:t>
      </w:r>
    </w:p>
    <w:p w:rsidR="00A742A6" w:rsidRPr="00491D10" w:rsidRDefault="00A742A6" w:rsidP="007B65F0">
      <w:pPr>
        <w:spacing w:after="840" w:line="240" w:lineRule="auto"/>
        <w:jc w:val="center"/>
        <w:rPr>
          <w:rFonts w:ascii="Arial" w:hAnsi="Arial" w:cs="Arial"/>
        </w:rPr>
      </w:pPr>
      <w:r w:rsidRPr="00491D10">
        <w:rPr>
          <w:rFonts w:ascii="Arial" w:hAnsi="Arial" w:cs="Arial"/>
        </w:rPr>
        <w:t xml:space="preserve">k dohode </w:t>
      </w:r>
      <w:r w:rsidR="007B65F0" w:rsidRPr="007B65F0">
        <w:rPr>
          <w:rFonts w:ascii="Arial" w:hAnsi="Arial" w:cs="Arial"/>
        </w:rPr>
        <w:t>o vykonaní práce alebo k dohode o pracovnej čin</w:t>
      </w:r>
      <w:r w:rsidR="007B65F0">
        <w:rPr>
          <w:rFonts w:ascii="Arial" w:hAnsi="Arial" w:cs="Arial"/>
        </w:rPr>
        <w:t xml:space="preserve">nosti na účely uplatnenia práva </w:t>
      </w:r>
      <w:r w:rsidR="007B65F0" w:rsidRPr="007B65F0">
        <w:rPr>
          <w:rFonts w:ascii="Arial" w:hAnsi="Arial" w:cs="Arial"/>
        </w:rPr>
        <w:t>podľa § 227a zákona č. 461/2003 Z. z. o sociálnom poistení v znení účinnom od 1. júla 2018.</w:t>
      </w:r>
    </w:p>
    <w:p w:rsidR="00A742A6" w:rsidRPr="00491D10" w:rsidRDefault="007B65F0" w:rsidP="00A742A6">
      <w:pPr>
        <w:spacing w:after="0" w:line="0" w:lineRule="atLeast"/>
        <w:jc w:val="both"/>
        <w:rPr>
          <w:rFonts w:ascii="Arial" w:hAnsi="Arial" w:cs="Arial"/>
          <w:b/>
        </w:rPr>
      </w:pPr>
      <w:r>
        <w:rPr>
          <w:rFonts w:ascii="Arial" w:hAnsi="Arial" w:cs="Arial"/>
          <w:b/>
        </w:rPr>
        <w:t>Zamestnanec</w:t>
      </w:r>
    </w:p>
    <w:p w:rsidR="00A742A6" w:rsidRPr="00491D10" w:rsidRDefault="00A742A6" w:rsidP="00491D10">
      <w:pPr>
        <w:tabs>
          <w:tab w:val="left" w:pos="3686"/>
          <w:tab w:val="left" w:pos="6237"/>
        </w:tabs>
        <w:spacing w:after="0" w:line="360" w:lineRule="auto"/>
        <w:jc w:val="both"/>
        <w:rPr>
          <w:rFonts w:ascii="Arial" w:hAnsi="Arial" w:cs="Arial"/>
          <w:b/>
        </w:rPr>
      </w:pPr>
      <w:r w:rsidRPr="00491D10">
        <w:rPr>
          <w:rFonts w:ascii="Arial" w:hAnsi="Arial" w:cs="Arial"/>
        </w:rPr>
        <w:t>Priezvisko:</w:t>
      </w:r>
      <w:r w:rsidRPr="00491D10">
        <w:rPr>
          <w:rFonts w:ascii="Arial" w:hAnsi="Arial" w:cs="Arial"/>
        </w:rPr>
        <w:tab/>
        <w:t>Meno:</w:t>
      </w:r>
      <w:r w:rsidRPr="00491D10">
        <w:rPr>
          <w:rFonts w:ascii="Arial" w:hAnsi="Arial" w:cs="Arial"/>
        </w:rPr>
        <w:tab/>
        <w:t>Titul:</w:t>
      </w:r>
    </w:p>
    <w:p w:rsidR="00A742A6" w:rsidRPr="00491D10" w:rsidRDefault="00A742A6" w:rsidP="00491D10">
      <w:pPr>
        <w:spacing w:after="0" w:line="360" w:lineRule="auto"/>
        <w:ind w:right="-1"/>
        <w:jc w:val="both"/>
        <w:rPr>
          <w:rFonts w:ascii="Arial" w:hAnsi="Arial" w:cs="Arial"/>
        </w:rPr>
      </w:pPr>
      <w:r w:rsidRPr="00491D10">
        <w:rPr>
          <w:rFonts w:ascii="Arial" w:hAnsi="Arial" w:cs="Arial"/>
        </w:rPr>
        <w:t>Rodné číslo:</w:t>
      </w:r>
    </w:p>
    <w:p w:rsidR="00A742A6" w:rsidRPr="00491D10" w:rsidRDefault="00A742A6" w:rsidP="00491D10">
      <w:pPr>
        <w:spacing w:after="0" w:line="360" w:lineRule="auto"/>
        <w:ind w:right="-1"/>
        <w:jc w:val="both"/>
        <w:rPr>
          <w:rFonts w:ascii="Arial" w:hAnsi="Arial" w:cs="Arial"/>
          <w:i/>
        </w:rPr>
      </w:pPr>
      <w:r w:rsidRPr="00491D10">
        <w:rPr>
          <w:rFonts w:ascii="Arial" w:hAnsi="Arial" w:cs="Arial"/>
        </w:rPr>
        <w:t>Adresa trvalého pobytu:</w:t>
      </w:r>
    </w:p>
    <w:p w:rsidR="00A742A6" w:rsidRPr="00491D10" w:rsidRDefault="00A742A6" w:rsidP="00491D10">
      <w:pPr>
        <w:spacing w:after="0" w:line="0" w:lineRule="atLeast"/>
        <w:ind w:right="-1"/>
        <w:jc w:val="both"/>
        <w:rPr>
          <w:rFonts w:ascii="Arial" w:hAnsi="Arial" w:cs="Arial"/>
          <w:b/>
        </w:rPr>
      </w:pPr>
    </w:p>
    <w:p w:rsidR="00A742A6" w:rsidRPr="00491D10" w:rsidRDefault="00A742A6" w:rsidP="00491D10">
      <w:pPr>
        <w:spacing w:after="0" w:line="0" w:lineRule="atLeast"/>
        <w:ind w:right="-1"/>
        <w:jc w:val="both"/>
        <w:rPr>
          <w:rFonts w:ascii="Arial" w:hAnsi="Arial" w:cs="Arial"/>
          <w:b/>
        </w:rPr>
      </w:pPr>
      <w:r w:rsidRPr="00491D10">
        <w:rPr>
          <w:rFonts w:ascii="Arial" w:hAnsi="Arial" w:cs="Arial"/>
          <w:b/>
        </w:rPr>
        <w:t>Určené zamestnávateľovi</w:t>
      </w:r>
    </w:p>
    <w:p w:rsidR="00A742A6" w:rsidRPr="00491D10" w:rsidRDefault="00A742A6" w:rsidP="00491D10">
      <w:pPr>
        <w:spacing w:after="0" w:line="0" w:lineRule="atLeast"/>
        <w:ind w:right="-1"/>
        <w:jc w:val="both"/>
        <w:rPr>
          <w:rFonts w:ascii="Arial" w:hAnsi="Arial" w:cs="Arial"/>
        </w:rPr>
      </w:pPr>
    </w:p>
    <w:p w:rsidR="00A742A6" w:rsidRPr="00491D10" w:rsidRDefault="00A742A6" w:rsidP="00491D10">
      <w:pPr>
        <w:tabs>
          <w:tab w:val="left" w:pos="1134"/>
        </w:tabs>
        <w:spacing w:after="0" w:line="360" w:lineRule="auto"/>
        <w:ind w:right="-1"/>
        <w:jc w:val="both"/>
        <w:rPr>
          <w:rFonts w:ascii="Arial" w:hAnsi="Arial" w:cs="Arial"/>
        </w:rPr>
      </w:pPr>
      <w:r w:rsidRPr="00491D10">
        <w:rPr>
          <w:rFonts w:ascii="Arial" w:hAnsi="Arial" w:cs="Arial"/>
          <w:b/>
        </w:rPr>
        <w:t>Názov</w:t>
      </w:r>
      <w:r w:rsidRPr="00491D10">
        <w:rPr>
          <w:rFonts w:ascii="Arial" w:hAnsi="Arial" w:cs="Arial"/>
        </w:rPr>
        <w:t>:</w:t>
      </w:r>
      <w:r w:rsidRPr="00491D10">
        <w:rPr>
          <w:rFonts w:ascii="Arial" w:hAnsi="Arial" w:cs="Arial"/>
        </w:rPr>
        <w:tab/>
        <w:t>Univerzita Pavla Jozefa Šafárika v Košiciach, Prírodovedecká fakulta</w:t>
      </w:r>
    </w:p>
    <w:p w:rsidR="00A742A6" w:rsidRPr="00491D10" w:rsidRDefault="00A742A6" w:rsidP="00491D10">
      <w:pPr>
        <w:tabs>
          <w:tab w:val="left" w:pos="1134"/>
        </w:tabs>
        <w:spacing w:after="0" w:line="360" w:lineRule="auto"/>
        <w:jc w:val="both"/>
        <w:rPr>
          <w:rFonts w:ascii="Arial" w:hAnsi="Arial" w:cs="Arial"/>
          <w:i/>
        </w:rPr>
      </w:pPr>
      <w:r w:rsidRPr="00491D10">
        <w:rPr>
          <w:rFonts w:ascii="Arial" w:hAnsi="Arial" w:cs="Arial"/>
          <w:b/>
        </w:rPr>
        <w:t>Sídlo</w:t>
      </w:r>
      <w:r w:rsidRPr="00491D10">
        <w:rPr>
          <w:rFonts w:ascii="Arial" w:hAnsi="Arial" w:cs="Arial"/>
          <w:b/>
        </w:rPr>
        <w:tab/>
      </w:r>
      <w:r w:rsidR="00491D10" w:rsidRPr="00491D10">
        <w:rPr>
          <w:rFonts w:ascii="Arial" w:hAnsi="Arial" w:cs="Arial"/>
        </w:rPr>
        <w:t>Š</w:t>
      </w:r>
      <w:r w:rsidRPr="00491D10">
        <w:rPr>
          <w:rFonts w:ascii="Arial" w:hAnsi="Arial" w:cs="Arial"/>
        </w:rPr>
        <w:t>robárova 2, 04</w:t>
      </w:r>
      <w:r w:rsidR="00906976">
        <w:rPr>
          <w:rFonts w:ascii="Arial" w:hAnsi="Arial" w:cs="Arial"/>
        </w:rPr>
        <w:t xml:space="preserve">1 54  </w:t>
      </w:r>
      <w:r w:rsidRPr="00491D10">
        <w:rPr>
          <w:rFonts w:ascii="Arial" w:hAnsi="Arial" w:cs="Arial"/>
        </w:rPr>
        <w:t>Košice</w:t>
      </w:r>
    </w:p>
    <w:p w:rsidR="00A742A6" w:rsidRPr="00491D10" w:rsidRDefault="00A742A6" w:rsidP="00491D10">
      <w:pPr>
        <w:spacing w:after="0" w:line="0" w:lineRule="atLeast"/>
        <w:ind w:right="-1"/>
        <w:jc w:val="both"/>
        <w:rPr>
          <w:rFonts w:ascii="Arial" w:hAnsi="Arial" w:cs="Arial"/>
        </w:rPr>
      </w:pPr>
    </w:p>
    <w:p w:rsidR="00491D10" w:rsidRPr="007B65F0" w:rsidRDefault="00491D10" w:rsidP="00491D10">
      <w:pPr>
        <w:pStyle w:val="Default"/>
        <w:jc w:val="both"/>
        <w:rPr>
          <w:sz w:val="22"/>
          <w:szCs w:val="22"/>
        </w:rPr>
      </w:pPr>
    </w:p>
    <w:p w:rsidR="007B65F0" w:rsidRPr="007B65F0" w:rsidRDefault="007B65F0" w:rsidP="007B65F0">
      <w:pPr>
        <w:spacing w:after="0" w:line="0" w:lineRule="atLeast"/>
        <w:ind w:right="-1" w:firstLine="708"/>
        <w:jc w:val="both"/>
        <w:rPr>
          <w:rFonts w:ascii="Arial" w:hAnsi="Arial" w:cs="Arial"/>
          <w:bCs/>
          <w:color w:val="000000"/>
        </w:rPr>
      </w:pPr>
      <w:r w:rsidRPr="007B65F0">
        <w:rPr>
          <w:rFonts w:ascii="Arial" w:hAnsi="Arial" w:cs="Arial"/>
          <w:b/>
          <w:bCs/>
          <w:color w:val="000000"/>
        </w:rPr>
        <w:t>Oznamujem</w:t>
      </w:r>
      <w:r w:rsidRPr="007B65F0">
        <w:rPr>
          <w:rFonts w:ascii="Arial" w:hAnsi="Arial" w:cs="Arial"/>
          <w:bCs/>
          <w:color w:val="000000"/>
        </w:rPr>
        <w:t xml:space="preserve"> Vám, že dohodu o vykonaní práce/dohodu o pracovnej činnosti*, ktorú som s Vami uzatvoril(a) dňa .................................., si od vzniku tejto dohody/kalendárneho mesiaca* ..........................20........1 určujem podľa § 227a zákona č. 461/2003 Z. z. o sociálnom poistení v znení účinnom od 1. júla 2018 ako dohodu o vykonaní práce/dohodu o pracovnej činnosti*, na základe ktorej nebudem mať postavenie zamestnanca na účely dôchodkového poistenia po splnení podmienok ustanovených týmto zákonom.   </w:t>
      </w:r>
    </w:p>
    <w:p w:rsidR="007B65F0" w:rsidRPr="007B65F0" w:rsidRDefault="007B65F0" w:rsidP="007B65F0">
      <w:pPr>
        <w:spacing w:after="0" w:line="0" w:lineRule="atLeast"/>
        <w:ind w:right="-1"/>
        <w:jc w:val="both"/>
        <w:rPr>
          <w:rFonts w:ascii="Arial" w:hAnsi="Arial" w:cs="Arial"/>
          <w:bCs/>
          <w:color w:val="000000"/>
        </w:rPr>
      </w:pPr>
      <w:r w:rsidRPr="007B65F0">
        <w:rPr>
          <w:rFonts w:ascii="Arial" w:hAnsi="Arial" w:cs="Arial"/>
          <w:bCs/>
          <w:color w:val="000000"/>
        </w:rPr>
        <w:t xml:space="preserve"> </w:t>
      </w:r>
    </w:p>
    <w:p w:rsidR="007B65F0" w:rsidRPr="007B65F0" w:rsidRDefault="007B65F0" w:rsidP="007B65F0">
      <w:pPr>
        <w:spacing w:after="0" w:line="0" w:lineRule="atLeast"/>
        <w:ind w:right="-1" w:firstLine="708"/>
        <w:jc w:val="both"/>
        <w:rPr>
          <w:rFonts w:ascii="Arial" w:hAnsi="Arial" w:cs="Arial"/>
          <w:bCs/>
          <w:color w:val="000000"/>
        </w:rPr>
      </w:pPr>
      <w:r w:rsidRPr="007B65F0">
        <w:rPr>
          <w:rFonts w:ascii="Arial" w:hAnsi="Arial" w:cs="Arial"/>
          <w:b/>
          <w:bCs/>
          <w:color w:val="000000"/>
        </w:rPr>
        <w:t>Zároveň čestne vyhlasujem, že právo určiť dohodu o vykonaní práce/dohodu o pracovnej činnosti*</w:t>
      </w:r>
      <w:r w:rsidRPr="007B65F0">
        <w:rPr>
          <w:rFonts w:ascii="Arial" w:hAnsi="Arial" w:cs="Arial"/>
          <w:bCs/>
          <w:color w:val="000000"/>
        </w:rPr>
        <w:t xml:space="preserve"> podľa § 227a zákona č. 461/2003 Z. z. o sociálnom poistení v znení účinnom od 1. júla 2018 si súčasne neuplatňujem u iného zamestnávateľa v tom istom kalendárnom mesiaci. </w:t>
      </w:r>
    </w:p>
    <w:p w:rsidR="007B65F0" w:rsidRPr="007B65F0" w:rsidRDefault="007B65F0" w:rsidP="007B65F0">
      <w:pPr>
        <w:spacing w:after="0" w:line="0" w:lineRule="atLeast"/>
        <w:ind w:right="-1"/>
        <w:jc w:val="both"/>
        <w:rPr>
          <w:rFonts w:ascii="Arial" w:hAnsi="Arial" w:cs="Arial"/>
          <w:bCs/>
          <w:color w:val="000000"/>
        </w:rPr>
      </w:pPr>
      <w:r w:rsidRPr="007B65F0">
        <w:rPr>
          <w:rFonts w:ascii="Arial" w:hAnsi="Arial" w:cs="Arial"/>
          <w:bCs/>
          <w:color w:val="000000"/>
        </w:rPr>
        <w:t xml:space="preserve"> </w:t>
      </w:r>
    </w:p>
    <w:p w:rsidR="007B65F0" w:rsidRPr="007B65F0" w:rsidRDefault="007B65F0" w:rsidP="007B65F0">
      <w:pPr>
        <w:spacing w:after="0" w:line="0" w:lineRule="atLeast"/>
        <w:ind w:right="-1" w:firstLine="708"/>
        <w:jc w:val="both"/>
        <w:rPr>
          <w:rFonts w:ascii="Arial" w:hAnsi="Arial" w:cs="Arial"/>
          <w:bCs/>
          <w:color w:val="000000"/>
        </w:rPr>
      </w:pPr>
      <w:r w:rsidRPr="007B65F0">
        <w:rPr>
          <w:rFonts w:ascii="Arial" w:hAnsi="Arial" w:cs="Arial"/>
          <w:bCs/>
          <w:color w:val="000000"/>
        </w:rPr>
        <w:t xml:space="preserve">Čestne vyhlasujem, že pred podpísaním tohto vyhlásenia som sa oboznámil(a) s poučením na druhej strane tlačiva a taktiež čestne vyhlasujem,  že spĺňam podmienky  uplatňovania práva podľa § 227a zákona č.  461/2003 Z. z. o sociálnom poistení v znení účinnom od 1. júla 2018  a všetky skutočnosti, ktoré som uviedol(la) v tomto vyhlásení, sú pravdivé.  </w:t>
      </w:r>
    </w:p>
    <w:p w:rsidR="007B65F0" w:rsidRPr="007B65F0" w:rsidRDefault="007B65F0" w:rsidP="007B65F0">
      <w:pPr>
        <w:spacing w:after="0" w:line="0" w:lineRule="atLeast"/>
        <w:ind w:right="-1"/>
        <w:jc w:val="both"/>
        <w:rPr>
          <w:rFonts w:ascii="Arial" w:hAnsi="Arial" w:cs="Arial"/>
          <w:bCs/>
          <w:color w:val="000000"/>
        </w:rPr>
      </w:pPr>
      <w:r w:rsidRPr="007B65F0">
        <w:rPr>
          <w:rFonts w:ascii="Arial" w:hAnsi="Arial" w:cs="Arial"/>
          <w:bCs/>
          <w:color w:val="000000"/>
        </w:rPr>
        <w:t xml:space="preserve"> </w:t>
      </w:r>
    </w:p>
    <w:p w:rsidR="00A742A6" w:rsidRPr="007B65F0" w:rsidRDefault="007B65F0" w:rsidP="007B65F0">
      <w:pPr>
        <w:spacing w:after="0" w:line="0" w:lineRule="atLeast"/>
        <w:ind w:right="-1"/>
        <w:jc w:val="both"/>
        <w:rPr>
          <w:rFonts w:ascii="Arial" w:hAnsi="Arial" w:cs="Arial"/>
        </w:rPr>
      </w:pPr>
      <w:r w:rsidRPr="007B65F0">
        <w:rPr>
          <w:rFonts w:ascii="Arial" w:hAnsi="Arial" w:cs="Arial"/>
          <w:bCs/>
          <w:color w:val="000000"/>
        </w:rPr>
        <w:t>Uvedomujem si právne následky nepravdivého čestného vyhlásenia.</w:t>
      </w:r>
    </w:p>
    <w:p w:rsidR="00A742A6" w:rsidRPr="00491D10" w:rsidRDefault="00A742A6" w:rsidP="00491D10">
      <w:pPr>
        <w:spacing w:after="0" w:line="0" w:lineRule="atLeast"/>
        <w:ind w:right="-1"/>
        <w:jc w:val="both"/>
        <w:rPr>
          <w:rFonts w:ascii="Arial" w:hAnsi="Arial" w:cs="Arial"/>
        </w:rPr>
      </w:pPr>
    </w:p>
    <w:p w:rsidR="00A742A6" w:rsidRPr="00491D10" w:rsidRDefault="00D85196" w:rsidP="00491D10">
      <w:pPr>
        <w:spacing w:after="0" w:line="0" w:lineRule="atLeast"/>
        <w:ind w:right="-1"/>
        <w:jc w:val="both"/>
        <w:rPr>
          <w:rFonts w:ascii="Arial" w:hAnsi="Arial" w:cs="Arial"/>
        </w:rPr>
      </w:pPr>
      <w:r>
        <w:rPr>
          <w:rFonts w:ascii="Arial" w:hAnsi="Arial" w:cs="Arial"/>
        </w:rPr>
        <w:t>V Košiciach, dňa: ................................</w:t>
      </w:r>
    </w:p>
    <w:p w:rsidR="00A742A6" w:rsidRPr="00491D10" w:rsidRDefault="00A742A6" w:rsidP="00491D10">
      <w:pPr>
        <w:spacing w:after="0" w:line="0" w:lineRule="atLeast"/>
        <w:ind w:right="-1"/>
        <w:jc w:val="both"/>
        <w:rPr>
          <w:rFonts w:ascii="Arial" w:hAnsi="Arial" w:cs="Arial"/>
        </w:rPr>
      </w:pPr>
    </w:p>
    <w:p w:rsidR="00A742A6" w:rsidRPr="00491D10" w:rsidRDefault="00A742A6" w:rsidP="00491D10">
      <w:pPr>
        <w:spacing w:after="0" w:line="0" w:lineRule="atLeast"/>
        <w:ind w:right="-1"/>
        <w:jc w:val="both"/>
        <w:rPr>
          <w:rFonts w:ascii="Arial" w:hAnsi="Arial" w:cs="Arial"/>
        </w:rPr>
      </w:pPr>
    </w:p>
    <w:p w:rsidR="00A742A6" w:rsidRPr="00491D10" w:rsidRDefault="00A742A6" w:rsidP="00491D10">
      <w:pPr>
        <w:spacing w:after="0" w:line="0" w:lineRule="atLeast"/>
        <w:ind w:right="-1"/>
        <w:jc w:val="both"/>
        <w:rPr>
          <w:rFonts w:ascii="Arial" w:hAnsi="Arial" w:cs="Arial"/>
        </w:rPr>
      </w:pPr>
    </w:p>
    <w:p w:rsidR="00A742A6" w:rsidRPr="00491D10" w:rsidRDefault="00A742A6" w:rsidP="00491D10">
      <w:pPr>
        <w:spacing w:after="0" w:line="0" w:lineRule="atLeast"/>
        <w:ind w:right="-1"/>
        <w:jc w:val="both"/>
        <w:rPr>
          <w:rFonts w:ascii="Arial" w:hAnsi="Arial" w:cs="Arial"/>
        </w:rPr>
      </w:pPr>
    </w:p>
    <w:p w:rsidR="00A742A6" w:rsidRPr="00491D10" w:rsidRDefault="00A742A6" w:rsidP="00491D10">
      <w:pPr>
        <w:spacing w:after="0" w:line="0" w:lineRule="atLeast"/>
        <w:ind w:left="4820"/>
        <w:jc w:val="both"/>
        <w:rPr>
          <w:rFonts w:ascii="Arial" w:hAnsi="Arial" w:cs="Arial"/>
        </w:rPr>
      </w:pPr>
      <w:r w:rsidRPr="00491D10">
        <w:rPr>
          <w:rFonts w:ascii="Arial" w:hAnsi="Arial" w:cs="Arial"/>
        </w:rPr>
        <w:t>.................................................</w:t>
      </w:r>
    </w:p>
    <w:p w:rsidR="00A742A6" w:rsidRDefault="00190651" w:rsidP="00491D10">
      <w:pPr>
        <w:spacing w:after="0" w:line="0" w:lineRule="atLeast"/>
        <w:ind w:left="4820"/>
        <w:jc w:val="both"/>
        <w:rPr>
          <w:rFonts w:ascii="Arial" w:hAnsi="Arial" w:cs="Arial"/>
          <w:i/>
        </w:rPr>
      </w:pPr>
      <w:r>
        <w:rPr>
          <w:rFonts w:ascii="Arial" w:hAnsi="Arial" w:cs="Arial"/>
          <w:i/>
        </w:rPr>
        <w:t xml:space="preserve">          </w:t>
      </w:r>
      <w:r w:rsidR="00A742A6" w:rsidRPr="00491D10">
        <w:rPr>
          <w:rFonts w:ascii="Arial" w:hAnsi="Arial" w:cs="Arial"/>
          <w:i/>
        </w:rPr>
        <w:t>vlastnoručný podpis</w:t>
      </w:r>
    </w:p>
    <w:p w:rsidR="007B65F0" w:rsidRDefault="007B65F0" w:rsidP="00491D10">
      <w:pPr>
        <w:spacing w:after="0" w:line="0" w:lineRule="atLeast"/>
        <w:ind w:left="4820"/>
        <w:jc w:val="both"/>
        <w:rPr>
          <w:rFonts w:ascii="Arial" w:hAnsi="Arial" w:cs="Arial"/>
          <w:i/>
        </w:rPr>
      </w:pPr>
    </w:p>
    <w:p w:rsidR="007B65F0" w:rsidRPr="007B65F0" w:rsidRDefault="007B65F0" w:rsidP="007B65F0">
      <w:pPr>
        <w:spacing w:after="0" w:line="0" w:lineRule="atLeast"/>
        <w:jc w:val="both"/>
        <w:rPr>
          <w:rFonts w:ascii="Arial" w:hAnsi="Arial" w:cs="Arial"/>
          <w:sz w:val="20"/>
          <w:szCs w:val="20"/>
        </w:rPr>
      </w:pPr>
      <w:r w:rsidRPr="007B65F0">
        <w:rPr>
          <w:rFonts w:ascii="Arial" w:hAnsi="Arial" w:cs="Arial"/>
          <w:sz w:val="20"/>
          <w:szCs w:val="20"/>
          <w:vertAlign w:val="superscript"/>
        </w:rPr>
        <w:t>*</w:t>
      </w:r>
      <w:proofErr w:type="spellStart"/>
      <w:r w:rsidRPr="007B65F0">
        <w:rPr>
          <w:rFonts w:ascii="Arial" w:hAnsi="Arial" w:cs="Arial"/>
          <w:sz w:val="20"/>
          <w:szCs w:val="20"/>
        </w:rPr>
        <w:t>nehodiace</w:t>
      </w:r>
      <w:proofErr w:type="spellEnd"/>
      <w:r w:rsidRPr="007B65F0">
        <w:rPr>
          <w:rFonts w:ascii="Arial" w:hAnsi="Arial" w:cs="Arial"/>
          <w:sz w:val="20"/>
          <w:szCs w:val="20"/>
        </w:rPr>
        <w:t xml:space="preserve"> sa prečiarknite </w:t>
      </w:r>
    </w:p>
    <w:p w:rsidR="007B65F0" w:rsidRPr="007B65F0" w:rsidRDefault="007B65F0" w:rsidP="007B65F0">
      <w:pPr>
        <w:spacing w:after="0" w:line="0" w:lineRule="atLeast"/>
        <w:jc w:val="both"/>
        <w:rPr>
          <w:rFonts w:ascii="Arial" w:hAnsi="Arial" w:cs="Arial"/>
          <w:sz w:val="20"/>
          <w:szCs w:val="20"/>
        </w:rPr>
      </w:pPr>
      <w:r w:rsidRPr="007B65F0">
        <w:rPr>
          <w:rFonts w:ascii="Arial" w:hAnsi="Arial" w:cs="Arial"/>
          <w:sz w:val="20"/>
          <w:szCs w:val="20"/>
          <w:vertAlign w:val="superscript"/>
        </w:rPr>
        <w:t>1</w:t>
      </w:r>
      <w:r w:rsidRPr="007B65F0">
        <w:rPr>
          <w:rFonts w:ascii="Arial" w:hAnsi="Arial" w:cs="Arial"/>
          <w:sz w:val="20"/>
          <w:szCs w:val="20"/>
        </w:rPr>
        <w:t>uveďte kalendárny mesiac a rok v prípade, ak si určujete dohodu iným dátumom ako je dátum vzniku dohody</w:t>
      </w:r>
    </w:p>
    <w:p w:rsidR="007B65F0" w:rsidRPr="007B65F0" w:rsidRDefault="007B65F0" w:rsidP="007B65F0">
      <w:pPr>
        <w:spacing w:after="0" w:line="0" w:lineRule="atLeast"/>
        <w:jc w:val="center"/>
        <w:rPr>
          <w:rFonts w:ascii="Arial" w:hAnsi="Arial" w:cs="Arial"/>
          <w:b/>
          <w:sz w:val="28"/>
          <w:szCs w:val="28"/>
        </w:rPr>
      </w:pPr>
      <w:r w:rsidRPr="007B65F0">
        <w:rPr>
          <w:rFonts w:ascii="Arial" w:hAnsi="Arial" w:cs="Arial"/>
          <w:b/>
          <w:sz w:val="28"/>
          <w:szCs w:val="28"/>
        </w:rPr>
        <w:lastRenderedPageBreak/>
        <w:t>P o u č e n i e</w:t>
      </w:r>
    </w:p>
    <w:p w:rsidR="007B65F0" w:rsidRDefault="007B65F0" w:rsidP="007B65F0">
      <w:pPr>
        <w:spacing w:after="0" w:line="0" w:lineRule="atLeast"/>
        <w:jc w:val="both"/>
        <w:rPr>
          <w:rFonts w:ascii="Arial" w:hAnsi="Arial" w:cs="Arial"/>
        </w:rPr>
      </w:pPr>
      <w:r w:rsidRPr="007B65F0">
        <w:rPr>
          <w:rFonts w:ascii="Arial" w:hAnsi="Arial" w:cs="Arial"/>
        </w:rPr>
        <w:t xml:space="preserve">Podľa § 227a ods. 1 zákona č. 461/2003 Z. z. v znení účinnom od 1. júla 2018 (ďalej len „zákon“) fyzická osoba v právnom vzťahu na základe dohody o vykonaní práce alebo dohody o pracovnej činnosti, ktorá je poberateľom: </w:t>
      </w:r>
    </w:p>
    <w:p w:rsidR="007B65F0" w:rsidRPr="007B65F0" w:rsidRDefault="007B65F0" w:rsidP="007B65F0">
      <w:pPr>
        <w:spacing w:after="0" w:line="0" w:lineRule="atLeast"/>
        <w:jc w:val="both"/>
        <w:rPr>
          <w:rFonts w:ascii="Arial" w:hAnsi="Arial" w:cs="Arial"/>
        </w:rPr>
      </w:pPr>
    </w:p>
    <w:p w:rsidR="007B65F0" w:rsidRPr="007B65F0" w:rsidRDefault="007B65F0" w:rsidP="007B65F0">
      <w:pPr>
        <w:spacing w:after="0" w:line="360" w:lineRule="auto"/>
        <w:ind w:left="851" w:hanging="284"/>
        <w:rPr>
          <w:rFonts w:ascii="Arial" w:hAnsi="Arial" w:cs="Arial"/>
        </w:rPr>
      </w:pPr>
      <w:r w:rsidRPr="007B65F0">
        <w:rPr>
          <w:rFonts w:ascii="Arial" w:hAnsi="Arial" w:cs="Arial"/>
        </w:rPr>
        <w:t>- starobného dôchodku,</w:t>
      </w:r>
    </w:p>
    <w:p w:rsidR="007B65F0" w:rsidRPr="007B65F0" w:rsidRDefault="007B65F0" w:rsidP="007B65F0">
      <w:pPr>
        <w:spacing w:after="0" w:line="360" w:lineRule="auto"/>
        <w:ind w:left="851" w:hanging="284"/>
        <w:rPr>
          <w:rFonts w:ascii="Arial" w:hAnsi="Arial" w:cs="Arial"/>
        </w:rPr>
      </w:pPr>
      <w:r w:rsidRPr="007B65F0">
        <w:rPr>
          <w:rFonts w:ascii="Arial" w:hAnsi="Arial" w:cs="Arial"/>
        </w:rPr>
        <w:t>- predčasného starobného dôchodku,</w:t>
      </w:r>
    </w:p>
    <w:p w:rsidR="007B65F0" w:rsidRPr="007B65F0" w:rsidRDefault="007B65F0" w:rsidP="007B65F0">
      <w:pPr>
        <w:spacing w:after="0" w:line="360" w:lineRule="auto"/>
        <w:ind w:left="851" w:hanging="284"/>
        <w:rPr>
          <w:rFonts w:ascii="Arial" w:hAnsi="Arial" w:cs="Arial"/>
        </w:rPr>
      </w:pPr>
      <w:r w:rsidRPr="007B65F0">
        <w:rPr>
          <w:rFonts w:ascii="Arial" w:hAnsi="Arial" w:cs="Arial"/>
        </w:rPr>
        <w:t>- invalidného dôchodku,</w:t>
      </w:r>
    </w:p>
    <w:p w:rsidR="007B65F0" w:rsidRPr="007B65F0" w:rsidRDefault="007B65F0" w:rsidP="007B65F0">
      <w:pPr>
        <w:spacing w:after="0" w:line="360" w:lineRule="auto"/>
        <w:ind w:left="851" w:hanging="284"/>
        <w:rPr>
          <w:rFonts w:ascii="Arial" w:hAnsi="Arial" w:cs="Arial"/>
        </w:rPr>
      </w:pPr>
      <w:r w:rsidRPr="007B65F0">
        <w:rPr>
          <w:rFonts w:ascii="Arial" w:hAnsi="Arial" w:cs="Arial"/>
        </w:rPr>
        <w:t>- výsluhového dôchodku podľa osobitného predpisu a dovŕšila dôchodkový vek alebo</w:t>
      </w:r>
    </w:p>
    <w:p w:rsidR="007B65F0" w:rsidRPr="007B65F0" w:rsidRDefault="007B65F0" w:rsidP="007B65F0">
      <w:pPr>
        <w:spacing w:after="0" w:line="360" w:lineRule="auto"/>
        <w:ind w:left="851" w:hanging="284"/>
        <w:rPr>
          <w:rFonts w:ascii="Arial" w:hAnsi="Arial" w:cs="Arial"/>
        </w:rPr>
      </w:pPr>
      <w:r w:rsidRPr="007B65F0">
        <w:rPr>
          <w:rFonts w:ascii="Arial" w:hAnsi="Arial" w:cs="Arial"/>
        </w:rPr>
        <w:t>- invalidného výsluhového dôchodku podľa osobitného predpisu,</w:t>
      </w:r>
    </w:p>
    <w:p w:rsidR="007B65F0" w:rsidRDefault="007B65F0" w:rsidP="007B65F0">
      <w:pPr>
        <w:spacing w:after="0" w:line="0" w:lineRule="atLeast"/>
        <w:jc w:val="both"/>
        <w:rPr>
          <w:rFonts w:ascii="Arial" w:hAnsi="Arial" w:cs="Arial"/>
        </w:rPr>
      </w:pPr>
    </w:p>
    <w:p w:rsidR="007B65F0" w:rsidRPr="007B65F0" w:rsidRDefault="007B65F0" w:rsidP="007B65F0">
      <w:pPr>
        <w:spacing w:after="0" w:line="0" w:lineRule="atLeast"/>
        <w:jc w:val="both"/>
        <w:rPr>
          <w:rFonts w:ascii="Arial" w:hAnsi="Arial" w:cs="Arial"/>
        </w:rPr>
      </w:pPr>
      <w:r w:rsidRPr="007B65F0">
        <w:rPr>
          <w:rFonts w:ascii="Arial" w:hAnsi="Arial" w:cs="Arial"/>
        </w:rPr>
        <w:t xml:space="preserve">má právo si určiť dohodu o vykonaní práce alebo dohodu o pracovnej činnosti, na základe ktorej nebude mať postavenie zamestnanca na účely dôchodkového poistenia, ak mesačný príjem podľa § 3 ods. 1 písm. a) a ods. 2 a 3 zákona z ňou určenej dohody nepresiahne sumu 200 eur, ak jej právny vzťah zakladá právo na pravidelný mesačný príjem alebo ak priemerný mesačný príjem podľa § 3 ods. 1 písm. a) a ods. 2 a 3 zákona z ňou určenej dohody nepresiahne sumu 200 eur, ak jej právny vzťah zakladá právo na nepravidelný príjem. Fyzická osoba, ktorá si chce uplatniť právo na určenie dohody podľa prvej vety, je povinná určiť v jednom kalendárnom mesiaci najviac jednu dohodu. </w:t>
      </w:r>
    </w:p>
    <w:p w:rsidR="007B65F0" w:rsidRDefault="007B65F0" w:rsidP="007B65F0">
      <w:pPr>
        <w:spacing w:after="0" w:line="0" w:lineRule="atLeast"/>
        <w:jc w:val="both"/>
        <w:rPr>
          <w:rFonts w:ascii="Arial" w:hAnsi="Arial" w:cs="Arial"/>
        </w:rPr>
      </w:pPr>
    </w:p>
    <w:p w:rsidR="007B65F0" w:rsidRPr="007B65F0" w:rsidRDefault="007B65F0" w:rsidP="007B65F0">
      <w:pPr>
        <w:spacing w:after="0" w:line="0" w:lineRule="atLeast"/>
        <w:jc w:val="both"/>
        <w:rPr>
          <w:rFonts w:ascii="Arial" w:hAnsi="Arial" w:cs="Arial"/>
        </w:rPr>
      </w:pPr>
      <w:r w:rsidRPr="007B65F0">
        <w:rPr>
          <w:rFonts w:ascii="Arial" w:hAnsi="Arial" w:cs="Arial"/>
        </w:rPr>
        <w:t xml:space="preserve">Fyzická osoba v právnom vzťahu na základe dohody podľa § 227a ods. 1 zákona je povinná </w:t>
      </w:r>
    </w:p>
    <w:p w:rsidR="007B65F0" w:rsidRPr="007B65F0" w:rsidRDefault="007B65F0" w:rsidP="007B65F0">
      <w:pPr>
        <w:spacing w:after="0" w:line="0" w:lineRule="atLeast"/>
        <w:ind w:left="851" w:hanging="284"/>
        <w:jc w:val="both"/>
        <w:rPr>
          <w:rFonts w:ascii="Arial" w:hAnsi="Arial" w:cs="Arial"/>
        </w:rPr>
      </w:pPr>
      <w:r w:rsidRPr="007B65F0">
        <w:rPr>
          <w:rFonts w:ascii="Arial" w:hAnsi="Arial" w:cs="Arial"/>
        </w:rPr>
        <w:t xml:space="preserve">a) písomne informovať zamestnávateľa o uplatnení práva podľa § 227a ods. 1 zákona, </w:t>
      </w:r>
    </w:p>
    <w:p w:rsidR="007B65F0" w:rsidRPr="007B65F0" w:rsidRDefault="007B65F0" w:rsidP="007B65F0">
      <w:pPr>
        <w:spacing w:after="0" w:line="0" w:lineRule="atLeast"/>
        <w:ind w:left="851" w:hanging="284"/>
        <w:jc w:val="both"/>
        <w:rPr>
          <w:rFonts w:ascii="Arial" w:hAnsi="Arial" w:cs="Arial"/>
        </w:rPr>
      </w:pPr>
      <w:r w:rsidRPr="007B65F0">
        <w:rPr>
          <w:rFonts w:ascii="Arial" w:hAnsi="Arial" w:cs="Arial"/>
        </w:rPr>
        <w:t xml:space="preserve">b) písomne informovať zamestnávateľa o tom, že si u neho nebude ďalej uplatňovať právo podľa § 227a ods. 1 zákona, </w:t>
      </w:r>
    </w:p>
    <w:p w:rsidR="007B65F0" w:rsidRPr="007B65F0" w:rsidRDefault="007B65F0" w:rsidP="007B65F0">
      <w:pPr>
        <w:spacing w:after="0" w:line="0" w:lineRule="atLeast"/>
        <w:ind w:left="851" w:hanging="284"/>
        <w:jc w:val="both"/>
        <w:rPr>
          <w:rFonts w:ascii="Arial" w:hAnsi="Arial" w:cs="Arial"/>
        </w:rPr>
      </w:pPr>
      <w:r w:rsidRPr="007B65F0">
        <w:rPr>
          <w:rFonts w:ascii="Arial" w:hAnsi="Arial" w:cs="Arial"/>
        </w:rPr>
        <w:t xml:space="preserve">c) predložiť zamestnávateľovi písomné čestné vyhlásenie, že si právo podľa § 227a ods.1 zákona súčasne neuplatňuje u iného zamestnávateľa v tom istom kalendárnom mesiaci. </w:t>
      </w:r>
    </w:p>
    <w:p w:rsidR="007B65F0" w:rsidRDefault="007B65F0" w:rsidP="007B65F0">
      <w:pPr>
        <w:spacing w:after="0" w:line="0" w:lineRule="atLeast"/>
        <w:jc w:val="both"/>
        <w:rPr>
          <w:rFonts w:ascii="Arial" w:hAnsi="Arial" w:cs="Arial"/>
          <w:b/>
        </w:rPr>
      </w:pPr>
      <w:r w:rsidRPr="007B65F0">
        <w:rPr>
          <w:rFonts w:ascii="Arial" w:hAnsi="Arial" w:cs="Arial"/>
          <w:b/>
        </w:rPr>
        <w:t xml:space="preserve">Právne účinky </w:t>
      </w:r>
    </w:p>
    <w:p w:rsidR="007B65F0" w:rsidRPr="007B65F0" w:rsidRDefault="007B65F0" w:rsidP="007B65F0">
      <w:pPr>
        <w:spacing w:after="0" w:line="0" w:lineRule="atLeast"/>
        <w:jc w:val="both"/>
        <w:rPr>
          <w:rFonts w:ascii="Arial" w:hAnsi="Arial" w:cs="Arial"/>
          <w:b/>
        </w:rPr>
      </w:pPr>
    </w:p>
    <w:p w:rsidR="007B65F0" w:rsidRPr="007B65F0" w:rsidRDefault="007B65F0" w:rsidP="007B65F0">
      <w:pPr>
        <w:spacing w:after="0" w:line="0" w:lineRule="atLeast"/>
        <w:ind w:left="851" w:hanging="284"/>
        <w:jc w:val="both"/>
        <w:rPr>
          <w:rFonts w:ascii="Arial" w:hAnsi="Arial" w:cs="Arial"/>
        </w:rPr>
      </w:pPr>
      <w:r w:rsidRPr="007B65F0">
        <w:rPr>
          <w:rFonts w:ascii="Arial" w:hAnsi="Arial" w:cs="Arial"/>
        </w:rPr>
        <w:t xml:space="preserve">a) uplatnenia práva podľa § 227a ods. 1 zákona nastanú odo dňa vzniku právneho vzťahu, ak uplatnenie práva podľa § 227a ods. 1 zákona bolo zamestnávateľovi oznámené najneskôr v deň vzniku právneho vzťahu, inak od prvého dňa kalendárneho mesiaca nasledujúceho po kalendárnom mesiaci, v ktorom bolo uplatnenie práva podľa § 227a ods. 1 zákona zamestnávateľovi oznámené, </w:t>
      </w:r>
    </w:p>
    <w:p w:rsidR="007B65F0" w:rsidRPr="007B65F0" w:rsidRDefault="007B65F0" w:rsidP="007B65F0">
      <w:pPr>
        <w:spacing w:after="0" w:line="0" w:lineRule="atLeast"/>
        <w:ind w:left="851" w:hanging="284"/>
        <w:jc w:val="both"/>
        <w:rPr>
          <w:rFonts w:ascii="Arial" w:hAnsi="Arial" w:cs="Arial"/>
        </w:rPr>
      </w:pPr>
      <w:r w:rsidRPr="007B65F0">
        <w:rPr>
          <w:rFonts w:ascii="Arial" w:hAnsi="Arial" w:cs="Arial"/>
        </w:rPr>
        <w:t xml:space="preserve">b) ukončenia uplatňovania práva podľa § 227a ods. 1 zákona nastanú od prvého dňa kalendárneho mesiaca, ktorý nasleduje po kalendárnom mesiaci, v ktorom bolo ukončenie uplatňovania práva podľa § 227a ods. 1 zákona zamestnávateľovi oznámené. </w:t>
      </w:r>
    </w:p>
    <w:p w:rsidR="007B65F0" w:rsidRPr="007B65F0" w:rsidRDefault="007B65F0" w:rsidP="007B65F0">
      <w:pPr>
        <w:spacing w:after="0" w:line="0" w:lineRule="atLeast"/>
        <w:ind w:left="851" w:hanging="284"/>
        <w:jc w:val="both"/>
        <w:rPr>
          <w:rFonts w:ascii="Arial" w:hAnsi="Arial" w:cs="Arial"/>
        </w:rPr>
      </w:pPr>
      <w:r w:rsidRPr="007B65F0">
        <w:rPr>
          <w:rFonts w:ascii="Arial" w:hAnsi="Arial" w:cs="Arial"/>
        </w:rPr>
        <w:t xml:space="preserve"> </w:t>
      </w:r>
    </w:p>
    <w:p w:rsidR="00A742A6" w:rsidRPr="007B65F0" w:rsidRDefault="007B65F0" w:rsidP="007B65F0">
      <w:pPr>
        <w:spacing w:after="0" w:line="0" w:lineRule="atLeast"/>
        <w:jc w:val="both"/>
        <w:rPr>
          <w:rFonts w:ascii="Arial" w:hAnsi="Arial" w:cs="Arial"/>
        </w:rPr>
      </w:pPr>
      <w:r w:rsidRPr="007B65F0">
        <w:rPr>
          <w:rFonts w:ascii="Arial" w:hAnsi="Arial" w:cs="Arial"/>
        </w:rPr>
        <w:t>Podľa § 139c ods. 2 zákona vymeriavací základ zamestnanca uvedeného v § 4 ods. 2, ktorý je v právnom vzťahu na základe ním určenej dohody podľa § 227a, na platenie poistného na dôchodkové poistenie je rozdiel medzi mesačným príjmom alebo priemerným mesačným príjmom z tohto právneho vzťahu a sumou 200 eur; § 138 ods. 1, 6, 8 až 12 a 17 platia rovnako.</w:t>
      </w:r>
    </w:p>
    <w:p w:rsidR="00A742A6" w:rsidRPr="007B65F0" w:rsidRDefault="00A742A6" w:rsidP="00A742A6">
      <w:pPr>
        <w:spacing w:after="0" w:line="0" w:lineRule="atLeast"/>
        <w:rPr>
          <w:rFonts w:ascii="Arial" w:hAnsi="Arial" w:cs="Arial"/>
        </w:rPr>
      </w:pPr>
    </w:p>
    <w:p w:rsidR="00A742A6" w:rsidRPr="007B65F0" w:rsidRDefault="00A742A6" w:rsidP="00A742A6">
      <w:pPr>
        <w:spacing w:after="0" w:line="0" w:lineRule="atLeast"/>
        <w:rPr>
          <w:rFonts w:ascii="Arial" w:hAnsi="Arial" w:cs="Arial"/>
        </w:rPr>
      </w:pPr>
    </w:p>
    <w:p w:rsidR="00F81F4C" w:rsidRPr="007B65F0" w:rsidRDefault="00F81F4C"/>
    <w:sectPr w:rsidR="00F81F4C" w:rsidRPr="007B6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9F"/>
    <w:rsid w:val="00190651"/>
    <w:rsid w:val="00491D10"/>
    <w:rsid w:val="007B65F0"/>
    <w:rsid w:val="00906976"/>
    <w:rsid w:val="00A742A6"/>
    <w:rsid w:val="00AA5120"/>
    <w:rsid w:val="00B2649F"/>
    <w:rsid w:val="00D85196"/>
    <w:rsid w:val="00F81F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995F1-F532-4BAC-8490-7F221E58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42A6"/>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91D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3848</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Kobulárová</dc:creator>
  <cp:keywords/>
  <dc:description/>
  <cp:lastModifiedBy>zamestnanec</cp:lastModifiedBy>
  <cp:revision>2</cp:revision>
  <dcterms:created xsi:type="dcterms:W3CDTF">2018-07-25T08:15:00Z</dcterms:created>
  <dcterms:modified xsi:type="dcterms:W3CDTF">2018-07-25T08:15:00Z</dcterms:modified>
</cp:coreProperties>
</file>