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2C95" w:rsidRPr="002B642B" w:rsidRDefault="001476A8" w:rsidP="002B642B">
      <w:pPr>
        <w:spacing w:before="120" w:line="360" w:lineRule="auto"/>
        <w:jc w:val="center"/>
        <w:rPr>
          <w:rFonts w:ascii="Arial" w:hAnsi="Arial"/>
          <w:lang w:val="sk-SK"/>
        </w:rPr>
      </w:pPr>
      <w:r>
        <w:rPr>
          <w:rFonts w:ascii="Arial" w:hAnsi="Arial"/>
          <w:b/>
          <w:sz w:val="28"/>
          <w:lang w:val="sk-SK"/>
        </w:rPr>
        <w:t>DOHODA O</w:t>
      </w:r>
      <w:r w:rsidR="00E53B4D">
        <w:rPr>
          <w:rFonts w:ascii="Arial" w:hAnsi="Arial"/>
          <w:b/>
          <w:sz w:val="28"/>
          <w:lang w:val="sk-SK"/>
        </w:rPr>
        <w:t> PRACOVNEJ ČINNOSTI</w:t>
      </w:r>
      <w:r>
        <w:rPr>
          <w:rFonts w:ascii="Arial" w:hAnsi="Arial"/>
          <w:b/>
          <w:sz w:val="28"/>
          <w:lang w:val="sk-SK"/>
        </w:rPr>
        <w:t xml:space="preserve"> – </w:t>
      </w:r>
      <w:r w:rsidR="00726CFA">
        <w:rPr>
          <w:rFonts w:ascii="Arial" w:hAnsi="Arial"/>
          <w:b/>
          <w:sz w:val="28"/>
          <w:lang w:val="sk-SK"/>
        </w:rPr>
        <w:t>ne</w:t>
      </w:r>
      <w:r w:rsidR="007F2C95" w:rsidRPr="002B642B">
        <w:rPr>
          <w:rFonts w:ascii="Arial" w:hAnsi="Arial"/>
          <w:b/>
          <w:sz w:val="28"/>
          <w:lang w:val="sk-SK"/>
        </w:rPr>
        <w:t>pravidelný príjem</w:t>
      </w:r>
    </w:p>
    <w:p w:rsidR="00602B72" w:rsidRDefault="00602B72" w:rsidP="00B870DB">
      <w:pPr>
        <w:spacing w:line="360" w:lineRule="auto"/>
        <w:jc w:val="both"/>
        <w:rPr>
          <w:rFonts w:ascii="Arial" w:hAnsi="Arial"/>
          <w:lang w:val="sk-SK"/>
        </w:rPr>
      </w:pPr>
    </w:p>
    <w:p w:rsidR="007F2C95" w:rsidRPr="00602B72" w:rsidRDefault="00602B72" w:rsidP="00B870DB">
      <w:pPr>
        <w:spacing w:line="360" w:lineRule="auto"/>
        <w:jc w:val="both"/>
        <w:rPr>
          <w:rFonts w:ascii="Arial" w:hAnsi="Arial"/>
          <w:sz w:val="22"/>
          <w:szCs w:val="22"/>
          <w:lang w:val="sk-SK"/>
        </w:rPr>
      </w:pPr>
      <w:r w:rsidRPr="00602B72">
        <w:rPr>
          <w:rFonts w:ascii="Arial" w:hAnsi="Arial"/>
          <w:sz w:val="22"/>
          <w:szCs w:val="22"/>
          <w:lang w:val="sk-SK"/>
        </w:rPr>
        <w:t xml:space="preserve">Zamestnávateľ: </w:t>
      </w:r>
      <w:r w:rsidRPr="00602B72">
        <w:rPr>
          <w:rFonts w:ascii="Arial" w:hAnsi="Arial"/>
          <w:sz w:val="22"/>
          <w:szCs w:val="22"/>
          <w:lang w:val="sk-SK"/>
        </w:rPr>
        <w:tab/>
      </w:r>
      <w:r w:rsidRPr="00602B72">
        <w:rPr>
          <w:rFonts w:ascii="Arial" w:hAnsi="Arial"/>
          <w:b/>
          <w:sz w:val="22"/>
          <w:szCs w:val="22"/>
          <w:lang w:val="sk-SK"/>
        </w:rPr>
        <w:t>Univerzita Pavla Jozefa Šafárika v Košiciach, Prírodovedecká Fakulta</w:t>
      </w:r>
    </w:p>
    <w:p w:rsidR="00602B72" w:rsidRPr="00602B72" w:rsidRDefault="00602B72" w:rsidP="00B870DB">
      <w:pPr>
        <w:spacing w:line="360" w:lineRule="auto"/>
        <w:jc w:val="both"/>
        <w:rPr>
          <w:rFonts w:ascii="Arial" w:hAnsi="Arial"/>
          <w:sz w:val="22"/>
          <w:szCs w:val="22"/>
          <w:lang w:val="sk-SK"/>
        </w:rPr>
      </w:pPr>
      <w:r w:rsidRPr="00602B72">
        <w:rPr>
          <w:rFonts w:ascii="Arial" w:hAnsi="Arial"/>
          <w:sz w:val="22"/>
          <w:szCs w:val="22"/>
          <w:lang w:val="sk-SK"/>
        </w:rPr>
        <w:t>so sídlom:</w:t>
      </w:r>
      <w:r w:rsidRPr="00602B72">
        <w:rPr>
          <w:rFonts w:ascii="Arial" w:hAnsi="Arial"/>
          <w:sz w:val="22"/>
          <w:szCs w:val="22"/>
          <w:lang w:val="sk-SK"/>
        </w:rPr>
        <w:tab/>
      </w:r>
      <w:r w:rsidRPr="00602B72">
        <w:rPr>
          <w:rFonts w:ascii="Arial" w:hAnsi="Arial"/>
          <w:sz w:val="22"/>
          <w:szCs w:val="22"/>
          <w:lang w:val="sk-SK"/>
        </w:rPr>
        <w:tab/>
        <w:t>Šrobárová 2, 041 54  Košice</w:t>
      </w:r>
    </w:p>
    <w:p w:rsidR="00602B72" w:rsidRPr="00602B72" w:rsidRDefault="00602B72" w:rsidP="00B870DB">
      <w:pPr>
        <w:spacing w:line="360" w:lineRule="auto"/>
        <w:jc w:val="both"/>
        <w:rPr>
          <w:rFonts w:ascii="Arial" w:hAnsi="Arial"/>
          <w:sz w:val="22"/>
          <w:szCs w:val="22"/>
          <w:lang w:val="sk-SK"/>
        </w:rPr>
      </w:pPr>
      <w:r w:rsidRPr="00602B72">
        <w:rPr>
          <w:rFonts w:ascii="Arial" w:hAnsi="Arial"/>
          <w:sz w:val="22"/>
          <w:szCs w:val="22"/>
          <w:lang w:val="sk-SK"/>
        </w:rPr>
        <w:t>zastúpený:</w:t>
      </w:r>
      <w:r w:rsidRPr="00602B72">
        <w:rPr>
          <w:rFonts w:ascii="Arial" w:hAnsi="Arial"/>
          <w:sz w:val="22"/>
          <w:szCs w:val="22"/>
          <w:lang w:val="sk-SK"/>
        </w:rPr>
        <w:tab/>
      </w:r>
      <w:r w:rsidRPr="00602B72">
        <w:rPr>
          <w:rFonts w:ascii="Arial" w:hAnsi="Arial"/>
          <w:sz w:val="22"/>
          <w:szCs w:val="22"/>
          <w:lang w:val="sk-SK"/>
        </w:rPr>
        <w:tab/>
      </w:r>
      <w:r w:rsidRPr="00602B72">
        <w:rPr>
          <w:rFonts w:ascii="Arial" w:hAnsi="Arial"/>
          <w:b/>
          <w:sz w:val="22"/>
          <w:szCs w:val="22"/>
          <w:lang w:val="sk-SK"/>
        </w:rPr>
        <w:t xml:space="preserve">doc. RNDr. Gabriel </w:t>
      </w:r>
      <w:proofErr w:type="spellStart"/>
      <w:r w:rsidRPr="00602B72">
        <w:rPr>
          <w:rFonts w:ascii="Arial" w:hAnsi="Arial"/>
          <w:b/>
          <w:sz w:val="22"/>
          <w:szCs w:val="22"/>
          <w:lang w:val="sk-SK"/>
        </w:rPr>
        <w:t>Semanišin</w:t>
      </w:r>
      <w:proofErr w:type="spellEnd"/>
      <w:r w:rsidRPr="00602B72">
        <w:rPr>
          <w:rFonts w:ascii="Arial" w:hAnsi="Arial"/>
          <w:b/>
          <w:sz w:val="22"/>
          <w:szCs w:val="22"/>
          <w:lang w:val="sk-SK"/>
        </w:rPr>
        <w:t>, PhD.</w:t>
      </w:r>
    </w:p>
    <w:p w:rsidR="00A45B70" w:rsidRPr="00602B72" w:rsidRDefault="00602B72" w:rsidP="000C2CA4">
      <w:pPr>
        <w:spacing w:line="360" w:lineRule="auto"/>
        <w:jc w:val="center"/>
        <w:rPr>
          <w:rFonts w:ascii="Arial" w:hAnsi="Arial"/>
          <w:sz w:val="22"/>
          <w:szCs w:val="22"/>
          <w:lang w:val="sk-SK"/>
        </w:rPr>
      </w:pPr>
      <w:r w:rsidRPr="00602B72">
        <w:rPr>
          <w:rFonts w:ascii="Arial" w:hAnsi="Arial"/>
          <w:sz w:val="22"/>
          <w:szCs w:val="22"/>
          <w:lang w:val="sk-SK"/>
        </w:rPr>
        <w:t>a</w:t>
      </w:r>
    </w:p>
    <w:p w:rsidR="00602B72" w:rsidRPr="00602B72" w:rsidRDefault="007F2C95" w:rsidP="00602B72">
      <w:pPr>
        <w:spacing w:line="360" w:lineRule="auto"/>
        <w:jc w:val="both"/>
        <w:rPr>
          <w:rFonts w:ascii="Arial" w:hAnsi="Arial" w:cs="Arial"/>
          <w:sz w:val="22"/>
          <w:szCs w:val="22"/>
          <w:lang w:val="sk-SK"/>
        </w:rPr>
      </w:pPr>
      <w:r w:rsidRPr="00602B72">
        <w:rPr>
          <w:rFonts w:ascii="Arial" w:hAnsi="Arial" w:cs="Arial"/>
          <w:sz w:val="22"/>
          <w:szCs w:val="22"/>
          <w:lang w:val="sk-SK"/>
        </w:rPr>
        <w:t>zamestnanec</w:t>
      </w:r>
      <w:r w:rsidR="00602B72" w:rsidRPr="00602B72">
        <w:rPr>
          <w:rFonts w:ascii="Arial" w:hAnsi="Arial" w:cs="Arial"/>
          <w:sz w:val="22"/>
          <w:szCs w:val="22"/>
          <w:lang w:val="sk-SK"/>
        </w:rPr>
        <w:t xml:space="preserve">: </w:t>
      </w:r>
      <w:r w:rsidR="00602B72" w:rsidRPr="00602B72">
        <w:rPr>
          <w:rFonts w:ascii="Arial" w:hAnsi="Arial" w:cs="Arial"/>
          <w:sz w:val="22"/>
          <w:szCs w:val="22"/>
          <w:lang w:val="sk-SK"/>
        </w:rPr>
        <w:tab/>
      </w:r>
      <w:r w:rsidR="000C2CA4">
        <w:rPr>
          <w:rFonts w:ascii="Arial" w:hAnsi="Arial" w:cs="Arial"/>
          <w:sz w:val="22"/>
          <w:szCs w:val="22"/>
          <w:lang w:val="sk-SK"/>
        </w:rPr>
        <w:tab/>
      </w:r>
      <w:r w:rsidR="000C2CA4">
        <w:rPr>
          <w:rFonts w:ascii="Arial" w:hAnsi="Arial" w:cs="Arial"/>
          <w:sz w:val="22"/>
          <w:szCs w:val="22"/>
          <w:lang w:val="sk-SK"/>
        </w:rPr>
        <w:tab/>
      </w:r>
      <w:r w:rsidR="00602B72" w:rsidRPr="00602B72">
        <w:rPr>
          <w:rFonts w:ascii="Arial" w:hAnsi="Arial" w:cs="Arial"/>
          <w:b/>
          <w:color w:val="FF0000"/>
          <w:sz w:val="22"/>
          <w:szCs w:val="22"/>
          <w:lang w:val="sk-SK"/>
        </w:rPr>
        <w:t>Ing. Jožko Mrkvička</w:t>
      </w:r>
      <w:r w:rsidR="00602B72" w:rsidRPr="00602B72">
        <w:rPr>
          <w:rFonts w:ascii="Arial" w:hAnsi="Arial" w:cs="Arial"/>
          <w:b/>
          <w:color w:val="FF0000"/>
          <w:sz w:val="22"/>
          <w:szCs w:val="22"/>
          <w:lang w:val="sk-SK"/>
        </w:rPr>
        <w:tab/>
      </w:r>
    </w:p>
    <w:p w:rsidR="007F2C95" w:rsidRPr="00602B72" w:rsidRDefault="00602B72" w:rsidP="00602B72">
      <w:pPr>
        <w:spacing w:line="360" w:lineRule="auto"/>
        <w:jc w:val="both"/>
        <w:rPr>
          <w:rFonts w:ascii="Arial" w:hAnsi="Arial" w:cs="Arial"/>
          <w:sz w:val="22"/>
          <w:szCs w:val="22"/>
          <w:lang w:val="sk-SK"/>
        </w:rPr>
      </w:pPr>
      <w:r w:rsidRPr="00602B72">
        <w:rPr>
          <w:rFonts w:ascii="Arial" w:hAnsi="Arial" w:cs="Arial"/>
          <w:sz w:val="22"/>
          <w:szCs w:val="22"/>
          <w:lang w:val="sk-SK"/>
        </w:rPr>
        <w:t>rodné priezvisko:</w:t>
      </w:r>
      <w:r w:rsidRPr="00602B72">
        <w:rPr>
          <w:rFonts w:ascii="Arial" w:hAnsi="Arial" w:cs="Arial"/>
          <w:sz w:val="22"/>
          <w:szCs w:val="22"/>
          <w:lang w:val="sk-SK"/>
        </w:rPr>
        <w:tab/>
      </w:r>
      <w:r w:rsidR="000C2CA4">
        <w:rPr>
          <w:rFonts w:ascii="Arial" w:hAnsi="Arial" w:cs="Arial"/>
          <w:sz w:val="22"/>
          <w:szCs w:val="22"/>
          <w:lang w:val="sk-SK"/>
        </w:rPr>
        <w:tab/>
      </w:r>
      <w:r w:rsidR="000C2CA4">
        <w:rPr>
          <w:rFonts w:ascii="Arial" w:hAnsi="Arial" w:cs="Arial"/>
          <w:sz w:val="22"/>
          <w:szCs w:val="22"/>
          <w:lang w:val="sk-SK"/>
        </w:rPr>
        <w:tab/>
      </w:r>
      <w:r w:rsidRPr="00602B72">
        <w:rPr>
          <w:rFonts w:ascii="Arial" w:hAnsi="Arial" w:cs="Arial"/>
          <w:color w:val="FF0000"/>
          <w:sz w:val="22"/>
          <w:szCs w:val="22"/>
          <w:lang w:val="sk-SK"/>
        </w:rPr>
        <w:t>Mrkvička</w:t>
      </w:r>
    </w:p>
    <w:p w:rsidR="00CE3A40" w:rsidRDefault="00CE3A40" w:rsidP="00602B72">
      <w:pPr>
        <w:spacing w:line="360" w:lineRule="auto"/>
        <w:jc w:val="both"/>
        <w:rPr>
          <w:rFonts w:ascii="Arial" w:hAnsi="Arial" w:cs="Arial"/>
          <w:sz w:val="22"/>
          <w:szCs w:val="22"/>
          <w:lang w:val="sk-SK"/>
        </w:rPr>
      </w:pPr>
      <w:r>
        <w:rPr>
          <w:rFonts w:ascii="Arial" w:hAnsi="Arial" w:cs="Arial"/>
          <w:sz w:val="22"/>
          <w:szCs w:val="22"/>
          <w:lang w:val="sk-SK"/>
        </w:rPr>
        <w:t>rodinný stav:</w:t>
      </w:r>
      <w:r>
        <w:rPr>
          <w:rFonts w:ascii="Arial" w:hAnsi="Arial" w:cs="Arial"/>
          <w:sz w:val="22"/>
          <w:szCs w:val="22"/>
          <w:lang w:val="sk-SK"/>
        </w:rPr>
        <w:tab/>
      </w:r>
      <w:r>
        <w:rPr>
          <w:rFonts w:ascii="Arial" w:hAnsi="Arial" w:cs="Arial"/>
          <w:sz w:val="22"/>
          <w:szCs w:val="22"/>
          <w:lang w:val="sk-SK"/>
        </w:rPr>
        <w:tab/>
      </w:r>
      <w:r>
        <w:rPr>
          <w:rFonts w:ascii="Arial" w:hAnsi="Arial" w:cs="Arial"/>
          <w:sz w:val="22"/>
          <w:szCs w:val="22"/>
          <w:lang w:val="sk-SK"/>
        </w:rPr>
        <w:tab/>
      </w:r>
      <w:r>
        <w:rPr>
          <w:rFonts w:ascii="Arial" w:hAnsi="Arial" w:cs="Arial"/>
          <w:sz w:val="22"/>
          <w:szCs w:val="22"/>
          <w:lang w:val="sk-SK"/>
        </w:rPr>
        <w:tab/>
      </w:r>
      <w:r w:rsidR="00E762E7">
        <w:rPr>
          <w:rFonts w:ascii="Arial" w:hAnsi="Arial" w:cs="Arial"/>
          <w:color w:val="FF0000"/>
          <w:sz w:val="22"/>
          <w:szCs w:val="22"/>
          <w:lang w:val="sk-SK"/>
        </w:rPr>
        <w:t>ženatý</w:t>
      </w:r>
    </w:p>
    <w:p w:rsidR="00602B72" w:rsidRDefault="00602B72" w:rsidP="00602B72">
      <w:pPr>
        <w:spacing w:line="360" w:lineRule="auto"/>
        <w:jc w:val="both"/>
        <w:rPr>
          <w:rFonts w:ascii="Arial" w:hAnsi="Arial" w:cs="Arial"/>
          <w:sz w:val="22"/>
          <w:szCs w:val="22"/>
          <w:lang w:val="sk-SK"/>
        </w:rPr>
      </w:pPr>
      <w:r w:rsidRPr="00602B72">
        <w:rPr>
          <w:rFonts w:ascii="Arial" w:hAnsi="Arial" w:cs="Arial"/>
          <w:sz w:val="22"/>
          <w:szCs w:val="22"/>
          <w:lang w:val="sk-SK"/>
        </w:rPr>
        <w:t>narodený:</w:t>
      </w:r>
      <w:r>
        <w:rPr>
          <w:rFonts w:ascii="Arial" w:hAnsi="Arial" w:cs="Arial"/>
          <w:sz w:val="22"/>
          <w:szCs w:val="22"/>
          <w:lang w:val="sk-SK"/>
        </w:rPr>
        <w:tab/>
      </w:r>
      <w:r>
        <w:rPr>
          <w:rFonts w:ascii="Arial" w:hAnsi="Arial" w:cs="Arial"/>
          <w:sz w:val="22"/>
          <w:szCs w:val="22"/>
          <w:lang w:val="sk-SK"/>
        </w:rPr>
        <w:tab/>
      </w:r>
      <w:r w:rsidR="000C2CA4">
        <w:rPr>
          <w:rFonts w:ascii="Arial" w:hAnsi="Arial" w:cs="Arial"/>
          <w:sz w:val="22"/>
          <w:szCs w:val="22"/>
          <w:lang w:val="sk-SK"/>
        </w:rPr>
        <w:tab/>
      </w:r>
      <w:r w:rsidR="000C2CA4">
        <w:rPr>
          <w:rFonts w:ascii="Arial" w:hAnsi="Arial" w:cs="Arial"/>
          <w:sz w:val="22"/>
          <w:szCs w:val="22"/>
          <w:lang w:val="sk-SK"/>
        </w:rPr>
        <w:tab/>
      </w:r>
      <w:r w:rsidRPr="00602B72">
        <w:rPr>
          <w:rFonts w:ascii="Arial" w:hAnsi="Arial" w:cs="Arial"/>
          <w:color w:val="FF0000"/>
          <w:sz w:val="22"/>
          <w:szCs w:val="22"/>
          <w:lang w:val="sk-SK"/>
        </w:rPr>
        <w:t>15. 08. 1981</w:t>
      </w:r>
    </w:p>
    <w:p w:rsidR="00602B72" w:rsidRDefault="00602B72" w:rsidP="00602B72">
      <w:pPr>
        <w:spacing w:line="360" w:lineRule="auto"/>
        <w:jc w:val="both"/>
        <w:rPr>
          <w:rFonts w:ascii="Arial" w:hAnsi="Arial" w:cs="Arial"/>
          <w:sz w:val="22"/>
          <w:szCs w:val="22"/>
          <w:lang w:val="sk-SK"/>
        </w:rPr>
      </w:pPr>
      <w:r>
        <w:rPr>
          <w:rFonts w:ascii="Arial" w:hAnsi="Arial" w:cs="Arial"/>
          <w:sz w:val="22"/>
          <w:szCs w:val="22"/>
          <w:lang w:val="sk-SK"/>
        </w:rPr>
        <w:t>rodné číslo:</w:t>
      </w:r>
      <w:r>
        <w:rPr>
          <w:rFonts w:ascii="Arial" w:hAnsi="Arial" w:cs="Arial"/>
          <w:sz w:val="22"/>
          <w:szCs w:val="22"/>
          <w:lang w:val="sk-SK"/>
        </w:rPr>
        <w:tab/>
      </w:r>
      <w:r>
        <w:rPr>
          <w:rFonts w:ascii="Arial" w:hAnsi="Arial" w:cs="Arial"/>
          <w:sz w:val="22"/>
          <w:szCs w:val="22"/>
          <w:lang w:val="sk-SK"/>
        </w:rPr>
        <w:tab/>
      </w:r>
      <w:r w:rsidR="000C2CA4">
        <w:rPr>
          <w:rFonts w:ascii="Arial" w:hAnsi="Arial" w:cs="Arial"/>
          <w:sz w:val="22"/>
          <w:szCs w:val="22"/>
          <w:lang w:val="sk-SK"/>
        </w:rPr>
        <w:tab/>
      </w:r>
      <w:r w:rsidR="000C2CA4">
        <w:rPr>
          <w:rFonts w:ascii="Arial" w:hAnsi="Arial" w:cs="Arial"/>
          <w:sz w:val="22"/>
          <w:szCs w:val="22"/>
          <w:lang w:val="sk-SK"/>
        </w:rPr>
        <w:tab/>
      </w:r>
      <w:r w:rsidRPr="00602B72">
        <w:rPr>
          <w:rFonts w:ascii="Arial" w:hAnsi="Arial" w:cs="Arial"/>
          <w:color w:val="FF0000"/>
          <w:sz w:val="22"/>
          <w:szCs w:val="22"/>
          <w:lang w:val="sk-SK"/>
        </w:rPr>
        <w:t>810875/8755</w:t>
      </w:r>
    </w:p>
    <w:p w:rsidR="00602B72" w:rsidRPr="00602B72" w:rsidRDefault="00602B72" w:rsidP="00602B72">
      <w:pPr>
        <w:spacing w:line="360" w:lineRule="auto"/>
        <w:jc w:val="both"/>
        <w:rPr>
          <w:rFonts w:ascii="Arial" w:hAnsi="Arial" w:cs="Arial"/>
          <w:b/>
          <w:i/>
          <w:sz w:val="22"/>
          <w:szCs w:val="22"/>
          <w:lang w:val="sk-SK"/>
        </w:rPr>
      </w:pPr>
      <w:r>
        <w:rPr>
          <w:rFonts w:ascii="Arial" w:hAnsi="Arial" w:cs="Arial"/>
          <w:sz w:val="22"/>
          <w:szCs w:val="22"/>
          <w:lang w:val="sk-SK"/>
        </w:rPr>
        <w:t>miesto narodenia:</w:t>
      </w:r>
      <w:r>
        <w:rPr>
          <w:rFonts w:ascii="Arial" w:hAnsi="Arial" w:cs="Arial"/>
          <w:sz w:val="22"/>
          <w:szCs w:val="22"/>
          <w:lang w:val="sk-SK"/>
        </w:rPr>
        <w:tab/>
      </w:r>
      <w:r w:rsidR="000C2CA4">
        <w:rPr>
          <w:rFonts w:ascii="Arial" w:hAnsi="Arial" w:cs="Arial"/>
          <w:sz w:val="22"/>
          <w:szCs w:val="22"/>
          <w:lang w:val="sk-SK"/>
        </w:rPr>
        <w:tab/>
      </w:r>
      <w:r w:rsidR="000C2CA4">
        <w:rPr>
          <w:rFonts w:ascii="Arial" w:hAnsi="Arial" w:cs="Arial"/>
          <w:sz w:val="22"/>
          <w:szCs w:val="22"/>
          <w:lang w:val="sk-SK"/>
        </w:rPr>
        <w:tab/>
      </w:r>
      <w:r w:rsidRPr="00602B72">
        <w:rPr>
          <w:rFonts w:ascii="Arial" w:hAnsi="Arial" w:cs="Arial"/>
          <w:color w:val="FF0000"/>
          <w:sz w:val="22"/>
          <w:szCs w:val="22"/>
          <w:lang w:val="sk-SK"/>
        </w:rPr>
        <w:t>Košice</w:t>
      </w:r>
    </w:p>
    <w:p w:rsidR="007F2C95" w:rsidRDefault="00602B72" w:rsidP="00602B72">
      <w:pPr>
        <w:spacing w:line="360" w:lineRule="auto"/>
        <w:jc w:val="both"/>
        <w:rPr>
          <w:rFonts w:ascii="Arial" w:hAnsi="Arial" w:cs="Arial"/>
          <w:color w:val="FF0000"/>
          <w:sz w:val="22"/>
          <w:szCs w:val="22"/>
          <w:lang w:val="sk-SK"/>
        </w:rPr>
      </w:pPr>
      <w:r>
        <w:rPr>
          <w:rFonts w:ascii="Arial" w:hAnsi="Arial" w:cs="Arial"/>
          <w:sz w:val="22"/>
          <w:szCs w:val="22"/>
          <w:lang w:val="sk-SK"/>
        </w:rPr>
        <w:t xml:space="preserve">trvalý pobyt: </w:t>
      </w:r>
      <w:r>
        <w:rPr>
          <w:rFonts w:ascii="Arial" w:hAnsi="Arial" w:cs="Arial"/>
          <w:sz w:val="22"/>
          <w:szCs w:val="22"/>
          <w:lang w:val="sk-SK"/>
        </w:rPr>
        <w:tab/>
      </w:r>
      <w:r>
        <w:rPr>
          <w:rFonts w:ascii="Arial" w:hAnsi="Arial" w:cs="Arial"/>
          <w:sz w:val="22"/>
          <w:szCs w:val="22"/>
          <w:lang w:val="sk-SK"/>
        </w:rPr>
        <w:tab/>
      </w:r>
      <w:r w:rsidR="000C2CA4">
        <w:rPr>
          <w:rFonts w:ascii="Arial" w:hAnsi="Arial" w:cs="Arial"/>
          <w:sz w:val="22"/>
          <w:szCs w:val="22"/>
          <w:lang w:val="sk-SK"/>
        </w:rPr>
        <w:tab/>
      </w:r>
      <w:r w:rsidR="000C2CA4">
        <w:rPr>
          <w:rFonts w:ascii="Arial" w:hAnsi="Arial" w:cs="Arial"/>
          <w:sz w:val="22"/>
          <w:szCs w:val="22"/>
          <w:lang w:val="sk-SK"/>
        </w:rPr>
        <w:tab/>
      </w:r>
      <w:r w:rsidRPr="00602B72">
        <w:rPr>
          <w:rFonts w:ascii="Arial" w:hAnsi="Arial" w:cs="Arial"/>
          <w:color w:val="FF0000"/>
          <w:sz w:val="22"/>
          <w:szCs w:val="22"/>
          <w:lang w:val="sk-SK"/>
        </w:rPr>
        <w:t>Puškinova 839/2</w:t>
      </w:r>
      <w:r w:rsidR="004675D3">
        <w:rPr>
          <w:rFonts w:ascii="Arial" w:hAnsi="Arial" w:cs="Arial"/>
          <w:color w:val="FF0000"/>
          <w:sz w:val="22"/>
          <w:szCs w:val="22"/>
          <w:lang w:val="sk-SK"/>
        </w:rPr>
        <w:t>, 040 13 Košice</w:t>
      </w:r>
    </w:p>
    <w:p w:rsidR="00602B72" w:rsidRPr="00602B72" w:rsidRDefault="00602B72" w:rsidP="00602B72">
      <w:pPr>
        <w:spacing w:line="360" w:lineRule="auto"/>
        <w:jc w:val="both"/>
        <w:rPr>
          <w:rFonts w:ascii="Arial" w:hAnsi="Arial" w:cs="Arial"/>
          <w:i/>
          <w:sz w:val="22"/>
          <w:szCs w:val="22"/>
          <w:lang w:val="sk-SK"/>
        </w:rPr>
      </w:pPr>
      <w:r w:rsidRPr="00602B72">
        <w:rPr>
          <w:rFonts w:ascii="Arial" w:hAnsi="Arial" w:cs="Arial"/>
          <w:sz w:val="22"/>
          <w:szCs w:val="22"/>
          <w:lang w:val="sk-SK"/>
        </w:rPr>
        <w:t>občiansky preukaz:</w:t>
      </w:r>
      <w:r>
        <w:rPr>
          <w:rFonts w:ascii="Arial" w:hAnsi="Arial" w:cs="Arial"/>
          <w:sz w:val="22"/>
          <w:szCs w:val="22"/>
          <w:lang w:val="sk-SK"/>
        </w:rPr>
        <w:tab/>
      </w:r>
      <w:r w:rsidR="000C2CA4">
        <w:rPr>
          <w:rFonts w:ascii="Arial" w:hAnsi="Arial" w:cs="Arial"/>
          <w:sz w:val="22"/>
          <w:szCs w:val="22"/>
          <w:lang w:val="sk-SK"/>
        </w:rPr>
        <w:tab/>
      </w:r>
      <w:r w:rsidR="000C2CA4">
        <w:rPr>
          <w:rFonts w:ascii="Arial" w:hAnsi="Arial" w:cs="Arial"/>
          <w:sz w:val="22"/>
          <w:szCs w:val="22"/>
          <w:lang w:val="sk-SK"/>
        </w:rPr>
        <w:tab/>
      </w:r>
      <w:r w:rsidRPr="00602B72">
        <w:rPr>
          <w:rFonts w:ascii="Arial" w:hAnsi="Arial" w:cs="Arial"/>
          <w:color w:val="FF0000"/>
          <w:sz w:val="22"/>
          <w:szCs w:val="22"/>
          <w:lang w:val="sk-SK"/>
        </w:rPr>
        <w:t>ER932555</w:t>
      </w:r>
    </w:p>
    <w:p w:rsidR="007F2C95" w:rsidRPr="00602B72" w:rsidRDefault="007F2C95" w:rsidP="00602B72">
      <w:pPr>
        <w:spacing w:line="360" w:lineRule="auto"/>
        <w:jc w:val="both"/>
        <w:rPr>
          <w:rFonts w:ascii="Arial" w:hAnsi="Arial" w:cs="Arial"/>
          <w:b/>
          <w:i/>
          <w:sz w:val="22"/>
          <w:szCs w:val="22"/>
          <w:lang w:val="sk-SK"/>
        </w:rPr>
      </w:pPr>
      <w:r w:rsidRPr="00602B72">
        <w:rPr>
          <w:rFonts w:ascii="Arial" w:hAnsi="Arial" w:cs="Arial"/>
          <w:sz w:val="22"/>
          <w:szCs w:val="22"/>
          <w:lang w:val="sk-SK"/>
        </w:rPr>
        <w:t>zamestnanie</w:t>
      </w:r>
      <w:r w:rsidR="000C2CA4">
        <w:rPr>
          <w:rFonts w:ascii="Arial" w:hAnsi="Arial" w:cs="Arial"/>
          <w:sz w:val="22"/>
          <w:szCs w:val="22"/>
          <w:lang w:val="sk-SK"/>
        </w:rPr>
        <w:t xml:space="preserve"> (*nie p. pozícia)</w:t>
      </w:r>
      <w:r w:rsidRPr="00602B72">
        <w:rPr>
          <w:rFonts w:ascii="Arial" w:hAnsi="Arial" w:cs="Arial"/>
          <w:sz w:val="22"/>
          <w:szCs w:val="22"/>
          <w:lang w:val="sk-SK"/>
        </w:rPr>
        <w:t xml:space="preserve">: </w:t>
      </w:r>
      <w:r w:rsidR="00602B72">
        <w:rPr>
          <w:rFonts w:ascii="Arial" w:hAnsi="Arial" w:cs="Arial"/>
          <w:sz w:val="22"/>
          <w:szCs w:val="22"/>
          <w:lang w:val="sk-SK"/>
        </w:rPr>
        <w:tab/>
      </w:r>
      <w:r w:rsidR="00602B72">
        <w:rPr>
          <w:rFonts w:ascii="Arial" w:hAnsi="Arial" w:cs="Arial"/>
          <w:sz w:val="22"/>
          <w:szCs w:val="22"/>
          <w:lang w:val="sk-SK"/>
        </w:rPr>
        <w:tab/>
      </w:r>
      <w:r w:rsidRPr="00602B72">
        <w:rPr>
          <w:rFonts w:ascii="Arial" w:hAnsi="Arial" w:cs="Arial"/>
          <w:sz w:val="22"/>
          <w:szCs w:val="22"/>
          <w:lang w:val="sk-SK"/>
        </w:rPr>
        <w:tab/>
        <w:t xml:space="preserve"> </w:t>
      </w:r>
    </w:p>
    <w:p w:rsidR="007F2C95" w:rsidRPr="00602B72" w:rsidRDefault="007F2C95" w:rsidP="00602B72">
      <w:pPr>
        <w:spacing w:line="360" w:lineRule="auto"/>
        <w:jc w:val="both"/>
        <w:rPr>
          <w:rFonts w:ascii="Arial" w:hAnsi="Arial" w:cs="Arial"/>
          <w:sz w:val="22"/>
          <w:szCs w:val="22"/>
          <w:lang w:val="sk-SK"/>
        </w:rPr>
      </w:pPr>
      <w:r w:rsidRPr="00602B72">
        <w:rPr>
          <w:rFonts w:ascii="Arial" w:hAnsi="Arial" w:cs="Arial"/>
          <w:sz w:val="22"/>
          <w:szCs w:val="22"/>
          <w:lang w:val="sk-SK"/>
        </w:rPr>
        <w:t xml:space="preserve">poberateľ dôchodku: </w:t>
      </w:r>
      <w:r w:rsidR="00602B72">
        <w:rPr>
          <w:rFonts w:ascii="Arial" w:hAnsi="Arial" w:cs="Arial"/>
          <w:sz w:val="22"/>
          <w:szCs w:val="22"/>
          <w:lang w:val="sk-SK"/>
        </w:rPr>
        <w:tab/>
      </w:r>
      <w:r w:rsidRPr="00602B72">
        <w:rPr>
          <w:rFonts w:ascii="Arial" w:hAnsi="Arial" w:cs="Arial"/>
          <w:sz w:val="22"/>
          <w:szCs w:val="22"/>
          <w:lang w:val="sk-SK"/>
        </w:rPr>
        <w:t>áno – nie * (*</w:t>
      </w:r>
      <w:proofErr w:type="spellStart"/>
      <w:r w:rsidRPr="00602B72">
        <w:rPr>
          <w:rFonts w:ascii="Arial" w:hAnsi="Arial" w:cs="Arial"/>
          <w:sz w:val="22"/>
          <w:szCs w:val="22"/>
          <w:lang w:val="sk-SK"/>
        </w:rPr>
        <w:t>nehodiace</w:t>
      </w:r>
      <w:proofErr w:type="spellEnd"/>
      <w:r w:rsidRPr="00602B72">
        <w:rPr>
          <w:rFonts w:ascii="Arial" w:hAnsi="Arial" w:cs="Arial"/>
          <w:sz w:val="22"/>
          <w:szCs w:val="22"/>
          <w:lang w:val="sk-SK"/>
        </w:rPr>
        <w:t xml:space="preserve"> sa škrtnite)</w:t>
      </w:r>
    </w:p>
    <w:p w:rsidR="007F2C95" w:rsidRPr="00602B72" w:rsidRDefault="007F2C95" w:rsidP="00602B72">
      <w:pPr>
        <w:spacing w:line="360" w:lineRule="auto"/>
        <w:ind w:left="2127" w:hanging="2127"/>
        <w:jc w:val="both"/>
        <w:rPr>
          <w:rFonts w:ascii="Arial" w:hAnsi="Arial" w:cs="Arial"/>
          <w:sz w:val="22"/>
          <w:szCs w:val="22"/>
          <w:lang w:val="sk-SK"/>
        </w:rPr>
      </w:pPr>
      <w:r w:rsidRPr="00602B72">
        <w:rPr>
          <w:rFonts w:ascii="Arial" w:hAnsi="Arial" w:cs="Arial"/>
          <w:sz w:val="22"/>
          <w:szCs w:val="22"/>
          <w:lang w:val="sk-SK"/>
        </w:rPr>
        <w:t>druh dôchodku:</w:t>
      </w:r>
      <w:r w:rsidR="00602B72">
        <w:rPr>
          <w:rFonts w:ascii="Arial" w:hAnsi="Arial" w:cs="Arial"/>
          <w:sz w:val="22"/>
          <w:szCs w:val="22"/>
          <w:lang w:val="sk-SK"/>
        </w:rPr>
        <w:tab/>
      </w:r>
      <w:r w:rsidRPr="00602B72">
        <w:rPr>
          <w:rFonts w:ascii="Arial" w:hAnsi="Arial" w:cs="Arial"/>
          <w:sz w:val="22"/>
          <w:szCs w:val="22"/>
          <w:lang w:val="sk-SK"/>
        </w:rPr>
        <w:t>starobný, invalidný, výsluhový</w:t>
      </w:r>
      <w:r w:rsidR="00602B72">
        <w:rPr>
          <w:rFonts w:ascii="Arial" w:hAnsi="Arial" w:cs="Arial"/>
          <w:sz w:val="22"/>
          <w:szCs w:val="22"/>
          <w:lang w:val="sk-SK"/>
        </w:rPr>
        <w:t xml:space="preserve"> po dovŕšení dôchodkového veku, </w:t>
      </w:r>
      <w:r w:rsidRPr="00602B72">
        <w:rPr>
          <w:rFonts w:ascii="Arial" w:hAnsi="Arial" w:cs="Arial"/>
          <w:sz w:val="22"/>
          <w:szCs w:val="22"/>
          <w:lang w:val="sk-SK"/>
        </w:rPr>
        <w:t>invalidný výsluhový po dovŕšení dôchodkového veku * (*</w:t>
      </w:r>
      <w:proofErr w:type="spellStart"/>
      <w:r w:rsidRPr="00602B72">
        <w:rPr>
          <w:rFonts w:ascii="Arial" w:hAnsi="Arial" w:cs="Arial"/>
          <w:sz w:val="22"/>
          <w:szCs w:val="22"/>
          <w:lang w:val="sk-SK"/>
        </w:rPr>
        <w:t>nehodiace</w:t>
      </w:r>
      <w:proofErr w:type="spellEnd"/>
      <w:r w:rsidRPr="00602B72">
        <w:rPr>
          <w:rFonts w:ascii="Arial" w:hAnsi="Arial" w:cs="Arial"/>
          <w:sz w:val="22"/>
          <w:szCs w:val="22"/>
          <w:lang w:val="sk-SK"/>
        </w:rPr>
        <w:t xml:space="preserve"> sa škrtnite)</w:t>
      </w:r>
    </w:p>
    <w:p w:rsidR="001B3664" w:rsidRPr="00602B72" w:rsidRDefault="00602B72" w:rsidP="000C2CA4">
      <w:pPr>
        <w:spacing w:line="360" w:lineRule="auto"/>
        <w:jc w:val="both"/>
        <w:rPr>
          <w:rFonts w:ascii="Arial" w:hAnsi="Arial" w:cs="Arial"/>
          <w:sz w:val="22"/>
          <w:szCs w:val="22"/>
          <w:lang w:val="sk-SK"/>
        </w:rPr>
      </w:pPr>
      <w:r>
        <w:rPr>
          <w:rFonts w:ascii="Arial" w:hAnsi="Arial" w:cs="Arial"/>
          <w:sz w:val="22"/>
          <w:szCs w:val="22"/>
          <w:lang w:val="sk-SK"/>
        </w:rPr>
        <w:t>osoba ŤZP</w:t>
      </w:r>
      <w:r w:rsidR="001B3664" w:rsidRPr="00602B72">
        <w:rPr>
          <w:rFonts w:ascii="Arial" w:hAnsi="Arial" w:cs="Arial"/>
          <w:sz w:val="22"/>
          <w:szCs w:val="22"/>
          <w:lang w:val="sk-SK"/>
        </w:rPr>
        <w:t xml:space="preserve">: </w:t>
      </w:r>
      <w:r w:rsidR="000C2CA4">
        <w:rPr>
          <w:rFonts w:ascii="Arial" w:hAnsi="Arial" w:cs="Arial"/>
          <w:sz w:val="22"/>
          <w:szCs w:val="22"/>
          <w:lang w:val="sk-SK"/>
        </w:rPr>
        <w:tab/>
      </w:r>
      <w:r w:rsidR="000C2CA4">
        <w:rPr>
          <w:rFonts w:ascii="Arial" w:hAnsi="Arial" w:cs="Arial"/>
          <w:sz w:val="22"/>
          <w:szCs w:val="22"/>
          <w:lang w:val="sk-SK"/>
        </w:rPr>
        <w:tab/>
      </w:r>
      <w:r w:rsidR="001B3664" w:rsidRPr="00602B72">
        <w:rPr>
          <w:rFonts w:ascii="Arial" w:hAnsi="Arial" w:cs="Arial"/>
          <w:sz w:val="22"/>
          <w:szCs w:val="22"/>
          <w:lang w:val="sk-SK"/>
        </w:rPr>
        <w:t>áno – nie * (*</w:t>
      </w:r>
      <w:proofErr w:type="spellStart"/>
      <w:r w:rsidR="001B3664" w:rsidRPr="00602B72">
        <w:rPr>
          <w:rFonts w:ascii="Arial" w:hAnsi="Arial" w:cs="Arial"/>
          <w:sz w:val="22"/>
          <w:szCs w:val="22"/>
          <w:lang w:val="sk-SK"/>
        </w:rPr>
        <w:t>nehodiace</w:t>
      </w:r>
      <w:proofErr w:type="spellEnd"/>
      <w:r w:rsidR="001B3664" w:rsidRPr="00602B72">
        <w:rPr>
          <w:rFonts w:ascii="Arial" w:hAnsi="Arial" w:cs="Arial"/>
          <w:sz w:val="22"/>
          <w:szCs w:val="22"/>
          <w:lang w:val="sk-SK"/>
        </w:rPr>
        <w:t xml:space="preserve"> sa škrtnite)</w:t>
      </w:r>
    </w:p>
    <w:p w:rsidR="007F2C95" w:rsidRPr="00602B72" w:rsidRDefault="00A45B70" w:rsidP="000C2CA4">
      <w:pPr>
        <w:spacing w:line="360" w:lineRule="auto"/>
        <w:jc w:val="both"/>
        <w:rPr>
          <w:rFonts w:ascii="Arial" w:hAnsi="Arial" w:cs="Arial"/>
          <w:sz w:val="22"/>
          <w:szCs w:val="22"/>
          <w:lang w:val="sk-SK"/>
        </w:rPr>
      </w:pPr>
      <w:r w:rsidRPr="00602B72">
        <w:rPr>
          <w:rFonts w:ascii="Arial" w:hAnsi="Arial" w:cs="Arial"/>
          <w:sz w:val="22"/>
          <w:szCs w:val="22"/>
          <w:lang w:val="sk-SK"/>
        </w:rPr>
        <w:t>z</w:t>
      </w:r>
      <w:r w:rsidR="007F2C95" w:rsidRPr="00602B72">
        <w:rPr>
          <w:rFonts w:ascii="Arial" w:hAnsi="Arial" w:cs="Arial"/>
          <w:sz w:val="22"/>
          <w:szCs w:val="22"/>
          <w:lang w:val="sk-SK"/>
        </w:rPr>
        <w:t xml:space="preserve">dravotná poisťovňa: Všeobecná zdravotná poisťovňa, Dôvera, </w:t>
      </w:r>
      <w:proofErr w:type="spellStart"/>
      <w:r w:rsidR="007F2C95" w:rsidRPr="00602B72">
        <w:rPr>
          <w:rFonts w:ascii="Arial" w:hAnsi="Arial" w:cs="Arial"/>
          <w:sz w:val="22"/>
          <w:szCs w:val="22"/>
          <w:lang w:val="sk-SK"/>
        </w:rPr>
        <w:t>Union</w:t>
      </w:r>
      <w:proofErr w:type="spellEnd"/>
      <w:r w:rsidR="007F2C95" w:rsidRPr="00602B72">
        <w:rPr>
          <w:rFonts w:ascii="Arial" w:hAnsi="Arial" w:cs="Arial"/>
          <w:sz w:val="22"/>
          <w:szCs w:val="22"/>
          <w:lang w:val="sk-SK"/>
        </w:rPr>
        <w:t>* (*</w:t>
      </w:r>
      <w:proofErr w:type="spellStart"/>
      <w:r w:rsidR="007F2C95" w:rsidRPr="00602B72">
        <w:rPr>
          <w:rFonts w:ascii="Arial" w:hAnsi="Arial" w:cs="Arial"/>
          <w:sz w:val="22"/>
          <w:szCs w:val="22"/>
          <w:lang w:val="sk-SK"/>
        </w:rPr>
        <w:t>nehodiace</w:t>
      </w:r>
      <w:proofErr w:type="spellEnd"/>
      <w:r w:rsidR="007F2C95" w:rsidRPr="00602B72">
        <w:rPr>
          <w:rFonts w:ascii="Arial" w:hAnsi="Arial" w:cs="Arial"/>
          <w:sz w:val="22"/>
          <w:szCs w:val="22"/>
          <w:lang w:val="sk-SK"/>
        </w:rPr>
        <w:t xml:space="preserve"> sa škrtnite) </w:t>
      </w:r>
    </w:p>
    <w:p w:rsidR="00422612" w:rsidRPr="00602B72" w:rsidRDefault="00422612" w:rsidP="00B870DB">
      <w:pPr>
        <w:tabs>
          <w:tab w:val="left" w:pos="5103"/>
          <w:tab w:val="left" w:pos="6946"/>
          <w:tab w:val="right" w:leader="dot" w:pos="9781"/>
        </w:tabs>
        <w:spacing w:line="360" w:lineRule="auto"/>
        <w:jc w:val="both"/>
        <w:rPr>
          <w:rFonts w:ascii="Arial" w:hAnsi="Arial" w:cs="Arial"/>
          <w:b/>
          <w:i/>
          <w:sz w:val="22"/>
          <w:szCs w:val="22"/>
          <w:lang w:val="sk-SK"/>
        </w:rPr>
      </w:pPr>
      <w:r w:rsidRPr="00602B72">
        <w:rPr>
          <w:rFonts w:ascii="Arial" w:hAnsi="Arial" w:cs="Arial"/>
          <w:sz w:val="22"/>
          <w:szCs w:val="22"/>
          <w:lang w:val="sk-SK"/>
        </w:rPr>
        <w:t xml:space="preserve">číslo osobného účtu v tvare IBAN: </w:t>
      </w:r>
    </w:p>
    <w:p w:rsidR="007F2C95" w:rsidRPr="00602B72" w:rsidRDefault="007F2C95" w:rsidP="00B870DB">
      <w:pPr>
        <w:tabs>
          <w:tab w:val="right" w:leader="dot" w:pos="9781"/>
        </w:tabs>
        <w:spacing w:line="360" w:lineRule="auto"/>
        <w:jc w:val="both"/>
        <w:rPr>
          <w:rFonts w:ascii="Arial" w:hAnsi="Arial" w:cs="Arial"/>
          <w:sz w:val="22"/>
          <w:szCs w:val="22"/>
          <w:lang w:val="sk-SK"/>
        </w:rPr>
      </w:pPr>
      <w:r w:rsidRPr="00602B72">
        <w:rPr>
          <w:rFonts w:ascii="Arial" w:hAnsi="Arial" w:cs="Arial"/>
          <w:sz w:val="22"/>
          <w:szCs w:val="22"/>
          <w:lang w:val="sk-SK"/>
        </w:rPr>
        <w:t xml:space="preserve">uzavierajú podľa § 226 zákona 311/2001 </w:t>
      </w:r>
      <w:proofErr w:type="spellStart"/>
      <w:r w:rsidRPr="00602B72">
        <w:rPr>
          <w:rFonts w:ascii="Arial" w:hAnsi="Arial" w:cs="Arial"/>
          <w:sz w:val="22"/>
          <w:szCs w:val="22"/>
          <w:lang w:val="sk-SK"/>
        </w:rPr>
        <w:t>Z.z</w:t>
      </w:r>
      <w:proofErr w:type="spellEnd"/>
      <w:r w:rsidRPr="00602B72">
        <w:rPr>
          <w:rFonts w:ascii="Arial" w:hAnsi="Arial" w:cs="Arial"/>
          <w:sz w:val="22"/>
          <w:szCs w:val="22"/>
          <w:lang w:val="sk-SK"/>
        </w:rPr>
        <w:t xml:space="preserve">. a </w:t>
      </w:r>
      <w:proofErr w:type="spellStart"/>
      <w:r w:rsidRPr="00602B72">
        <w:rPr>
          <w:rFonts w:ascii="Arial" w:hAnsi="Arial" w:cs="Arial"/>
          <w:sz w:val="22"/>
          <w:szCs w:val="22"/>
          <w:lang w:val="sk-SK"/>
        </w:rPr>
        <w:t>násl</w:t>
      </w:r>
      <w:proofErr w:type="spellEnd"/>
      <w:r w:rsidRPr="00602B72">
        <w:rPr>
          <w:rFonts w:ascii="Arial" w:hAnsi="Arial" w:cs="Arial"/>
          <w:sz w:val="22"/>
          <w:szCs w:val="22"/>
          <w:lang w:val="sk-SK"/>
        </w:rPr>
        <w:t>. Zákonníka práce túto</w:t>
      </w:r>
    </w:p>
    <w:p w:rsidR="007F2C95" w:rsidRPr="00602B72" w:rsidRDefault="007F2C95" w:rsidP="00B870DB">
      <w:pPr>
        <w:tabs>
          <w:tab w:val="right" w:leader="dot" w:pos="9781"/>
        </w:tabs>
        <w:spacing w:before="240" w:after="240" w:line="360" w:lineRule="auto"/>
        <w:jc w:val="center"/>
        <w:rPr>
          <w:rFonts w:ascii="Arial" w:hAnsi="Arial" w:cs="Arial"/>
          <w:sz w:val="22"/>
          <w:szCs w:val="22"/>
          <w:lang w:val="sk-SK"/>
        </w:rPr>
      </w:pPr>
      <w:r w:rsidRPr="00602B72">
        <w:rPr>
          <w:rFonts w:ascii="Arial" w:hAnsi="Arial" w:cs="Arial"/>
          <w:b/>
          <w:sz w:val="22"/>
          <w:szCs w:val="22"/>
          <w:lang w:val="sk-SK"/>
        </w:rPr>
        <w:t>dohodu o</w:t>
      </w:r>
      <w:r w:rsidR="00774524">
        <w:rPr>
          <w:rFonts w:ascii="Arial" w:hAnsi="Arial" w:cs="Arial"/>
          <w:b/>
          <w:sz w:val="22"/>
          <w:szCs w:val="22"/>
          <w:lang w:val="sk-SK"/>
        </w:rPr>
        <w:t> pracovnej činnosti</w:t>
      </w:r>
      <w:r w:rsidRPr="00602B72">
        <w:rPr>
          <w:rFonts w:ascii="Arial" w:hAnsi="Arial" w:cs="Arial"/>
          <w:b/>
          <w:sz w:val="22"/>
          <w:szCs w:val="22"/>
          <w:lang w:val="sk-SK"/>
        </w:rPr>
        <w:t>:</w:t>
      </w:r>
    </w:p>
    <w:p w:rsidR="00E53B4D" w:rsidRPr="00055C62" w:rsidRDefault="00E53B4D" w:rsidP="00E53B4D">
      <w:pPr>
        <w:numPr>
          <w:ilvl w:val="0"/>
          <w:numId w:val="11"/>
        </w:numPr>
        <w:spacing w:line="360" w:lineRule="auto"/>
        <w:ind w:left="426" w:hanging="426"/>
        <w:jc w:val="both"/>
        <w:rPr>
          <w:rFonts w:ascii="Arial" w:hAnsi="Arial"/>
          <w:sz w:val="22"/>
          <w:szCs w:val="22"/>
          <w:lang w:val="sk-SK"/>
        </w:rPr>
      </w:pPr>
      <w:r w:rsidRPr="00055C62">
        <w:rPr>
          <w:rFonts w:ascii="Arial" w:hAnsi="Arial"/>
          <w:sz w:val="22"/>
          <w:szCs w:val="22"/>
          <w:lang w:val="sk-SK"/>
        </w:rPr>
        <w:t xml:space="preserve">Dohodnutá pracovná úloha: </w:t>
      </w:r>
    </w:p>
    <w:p w:rsidR="00E53B4D" w:rsidRPr="00055C62" w:rsidRDefault="00E53B4D" w:rsidP="00E53B4D">
      <w:pPr>
        <w:spacing w:line="360" w:lineRule="auto"/>
        <w:ind w:left="426"/>
        <w:jc w:val="both"/>
        <w:rPr>
          <w:rFonts w:ascii="Arial" w:hAnsi="Arial" w:cs="Arial"/>
          <w:sz w:val="22"/>
          <w:szCs w:val="22"/>
          <w:lang w:val="sk-SK"/>
        </w:rPr>
      </w:pPr>
    </w:p>
    <w:p w:rsidR="00E53B4D" w:rsidRPr="00055C62" w:rsidRDefault="00E53B4D" w:rsidP="00E53B4D">
      <w:pPr>
        <w:numPr>
          <w:ilvl w:val="0"/>
          <w:numId w:val="11"/>
        </w:numPr>
        <w:spacing w:line="360" w:lineRule="auto"/>
        <w:ind w:left="426" w:hanging="426"/>
        <w:jc w:val="both"/>
        <w:rPr>
          <w:rFonts w:ascii="Arial" w:hAnsi="Arial"/>
          <w:sz w:val="22"/>
          <w:szCs w:val="22"/>
          <w:lang w:val="sk-SK"/>
        </w:rPr>
      </w:pPr>
      <w:r w:rsidRPr="00055C62">
        <w:rPr>
          <w:rFonts w:ascii="Arial" w:hAnsi="Arial"/>
          <w:sz w:val="22"/>
          <w:szCs w:val="22"/>
          <w:lang w:val="sk-SK"/>
        </w:rPr>
        <w:t xml:space="preserve">Dohodnutá odmena: </w:t>
      </w:r>
    </w:p>
    <w:p w:rsidR="00E53B4D" w:rsidRPr="00055C62" w:rsidRDefault="00E53B4D" w:rsidP="00E53B4D">
      <w:pPr>
        <w:numPr>
          <w:ilvl w:val="0"/>
          <w:numId w:val="11"/>
        </w:numPr>
        <w:spacing w:line="360" w:lineRule="auto"/>
        <w:ind w:left="426" w:hanging="426"/>
        <w:jc w:val="both"/>
        <w:rPr>
          <w:rFonts w:ascii="Arial" w:hAnsi="Arial"/>
          <w:sz w:val="22"/>
          <w:szCs w:val="22"/>
          <w:lang w:val="sk-SK"/>
        </w:rPr>
      </w:pPr>
      <w:r w:rsidRPr="00055C62">
        <w:rPr>
          <w:rFonts w:ascii="Arial" w:hAnsi="Arial"/>
          <w:sz w:val="22"/>
          <w:szCs w:val="22"/>
          <w:lang w:val="sk-SK"/>
        </w:rPr>
        <w:t xml:space="preserve">Dohodnutá doba na vykonanie pracovnej úlohy: </w:t>
      </w:r>
    </w:p>
    <w:p w:rsidR="00E53B4D" w:rsidRPr="00055C62" w:rsidRDefault="00E53B4D" w:rsidP="00E53B4D">
      <w:pPr>
        <w:numPr>
          <w:ilvl w:val="0"/>
          <w:numId w:val="11"/>
        </w:numPr>
        <w:spacing w:line="360" w:lineRule="auto"/>
        <w:ind w:left="426" w:hanging="426"/>
        <w:jc w:val="both"/>
        <w:rPr>
          <w:rFonts w:ascii="Arial" w:hAnsi="Arial"/>
          <w:sz w:val="22"/>
          <w:szCs w:val="22"/>
          <w:lang w:val="sk-SK"/>
        </w:rPr>
      </w:pPr>
      <w:r w:rsidRPr="00055C62">
        <w:rPr>
          <w:rFonts w:ascii="Arial" w:hAnsi="Arial"/>
          <w:sz w:val="22"/>
          <w:szCs w:val="22"/>
          <w:lang w:val="sk-SK"/>
        </w:rPr>
        <w:t xml:space="preserve">Dohodnutý rozsah práce týždenne: </w:t>
      </w:r>
    </w:p>
    <w:p w:rsidR="00E53B4D" w:rsidRPr="00055C62" w:rsidRDefault="00E53B4D" w:rsidP="00E53B4D">
      <w:pPr>
        <w:numPr>
          <w:ilvl w:val="0"/>
          <w:numId w:val="11"/>
        </w:numPr>
        <w:spacing w:line="360" w:lineRule="auto"/>
        <w:ind w:left="426" w:hanging="426"/>
        <w:jc w:val="both"/>
        <w:rPr>
          <w:rFonts w:ascii="Arial" w:hAnsi="Arial" w:cs="Arial"/>
          <w:sz w:val="22"/>
          <w:szCs w:val="22"/>
          <w:lang w:val="sk-SK"/>
        </w:rPr>
      </w:pPr>
      <w:r w:rsidRPr="00055C62">
        <w:rPr>
          <w:rFonts w:ascii="Arial" w:hAnsi="Arial"/>
          <w:sz w:val="22"/>
          <w:szCs w:val="22"/>
          <w:lang w:val="sk-SK"/>
        </w:rPr>
        <w:t xml:space="preserve">Dohoda o splatnosti odmeny po vykonaní pracovnej úlohy: </w:t>
      </w:r>
      <w:r w:rsidRPr="00055C62">
        <w:rPr>
          <w:rFonts w:ascii="Arial" w:hAnsi="Arial" w:cs="Arial"/>
          <w:b/>
          <w:sz w:val="22"/>
          <w:szCs w:val="22"/>
          <w:lang w:val="sk-SK"/>
        </w:rPr>
        <w:t>vo výplatnom termíne fakulty</w:t>
      </w:r>
      <w:r w:rsidRPr="00055C62">
        <w:rPr>
          <w:rFonts w:ascii="Arial" w:hAnsi="Arial" w:cs="Arial"/>
          <w:sz w:val="22"/>
          <w:szCs w:val="22"/>
          <w:lang w:val="sk-SK"/>
        </w:rPr>
        <w:t>, odmena bude vyplatená z prostriedkov pracoviska č.      po vykonaní prác.</w:t>
      </w:r>
    </w:p>
    <w:p w:rsidR="00E53B4D" w:rsidRPr="00055C62" w:rsidRDefault="00E53B4D" w:rsidP="00E53B4D">
      <w:pPr>
        <w:numPr>
          <w:ilvl w:val="0"/>
          <w:numId w:val="11"/>
        </w:numPr>
        <w:spacing w:line="360" w:lineRule="auto"/>
        <w:ind w:left="426" w:hanging="426"/>
        <w:jc w:val="both"/>
        <w:rPr>
          <w:rFonts w:ascii="Arial" w:hAnsi="Arial" w:cs="Arial"/>
          <w:sz w:val="22"/>
          <w:szCs w:val="22"/>
          <w:lang w:val="sk-SK"/>
        </w:rPr>
      </w:pPr>
      <w:r w:rsidRPr="00055C62">
        <w:rPr>
          <w:rFonts w:ascii="Arial" w:hAnsi="Arial" w:cs="Arial"/>
          <w:sz w:val="22"/>
          <w:szCs w:val="22"/>
          <w:lang w:val="sk-SK"/>
        </w:rPr>
        <w:t>Ďalšie dohodnuté podmienky: (§ 224 Zákonníka práce):</w:t>
      </w:r>
    </w:p>
    <w:p w:rsidR="00AA461A" w:rsidRDefault="00AA461A" w:rsidP="007E5C8F">
      <w:pPr>
        <w:pStyle w:val="Odsekzoznamu"/>
        <w:numPr>
          <w:ilvl w:val="0"/>
          <w:numId w:val="12"/>
        </w:numPr>
        <w:spacing w:line="360" w:lineRule="auto"/>
        <w:jc w:val="both"/>
        <w:rPr>
          <w:rFonts w:ascii="Arial" w:hAnsi="Arial" w:cs="Arial"/>
          <w:sz w:val="22"/>
          <w:szCs w:val="22"/>
          <w:lang w:val="sk-SK"/>
        </w:rPr>
      </w:pPr>
      <w:r w:rsidRPr="00AA461A">
        <w:rPr>
          <w:rFonts w:ascii="Arial" w:hAnsi="Arial" w:cs="Arial"/>
          <w:sz w:val="22"/>
          <w:szCs w:val="22"/>
          <w:lang w:val="sk-SK"/>
        </w:rPr>
        <w:t>Podpisom tejto dohody potvrdzujem, že som sa ako dotknutá osoba pred poskytnutím svojich osobných údajov oboznámil s informáciami v zmysle čl. 13 Nariadenia Európskeho parlamentu a Rady (EÚ) 2016/679 o ochrane fyzických osôb pri spracúvaní osobných údajov a o voľnom pohybe týchto údajov, ktorým sa zrušuje smernica 95/46/ES (všeobecné nariadenie o ochrane údajov) (ďalej len „GDPR“) a  bol som poučený o právach dotknutej osoby, ktoré sú bližšie špecifikované v článkoch 15 až 22 GDPR.</w:t>
      </w:r>
    </w:p>
    <w:p w:rsidR="00AA461A" w:rsidRPr="0029351D" w:rsidRDefault="00AA461A" w:rsidP="00AA461A">
      <w:pPr>
        <w:pStyle w:val="Odsekzoznamu"/>
        <w:numPr>
          <w:ilvl w:val="0"/>
          <w:numId w:val="12"/>
        </w:numPr>
        <w:spacing w:line="360" w:lineRule="auto"/>
        <w:jc w:val="both"/>
        <w:rPr>
          <w:rFonts w:ascii="Arial" w:hAnsi="Arial" w:cs="Arial"/>
          <w:sz w:val="22"/>
          <w:szCs w:val="22"/>
          <w:lang w:val="sk-SK"/>
        </w:rPr>
      </w:pPr>
      <w:r w:rsidRPr="0029351D">
        <w:rPr>
          <w:rFonts w:ascii="Arial" w:hAnsi="Arial" w:cs="Arial"/>
          <w:sz w:val="22"/>
          <w:szCs w:val="22"/>
          <w:lang w:val="sk-SK"/>
        </w:rPr>
        <w:lastRenderedPageBreak/>
        <w:t>Zamestnanec je povinný zachovávať mlčanlivosť o osobných údajoch, s ktorými príde do</w:t>
      </w:r>
      <w:r w:rsidRPr="0029351D">
        <w:rPr>
          <w:rFonts w:ascii="Arial" w:hAnsi="Arial" w:cs="Arial"/>
          <w:b/>
          <w:sz w:val="22"/>
          <w:szCs w:val="22"/>
          <w:lang w:val="sk-SK"/>
        </w:rPr>
        <w:t xml:space="preserve"> </w:t>
      </w:r>
      <w:r w:rsidRPr="0029351D">
        <w:rPr>
          <w:rFonts w:ascii="Arial" w:hAnsi="Arial" w:cs="Arial"/>
          <w:sz w:val="22"/>
          <w:szCs w:val="22"/>
          <w:lang w:val="sk-SK"/>
        </w:rPr>
        <w:t xml:space="preserve">styku podľa </w:t>
      </w:r>
      <w:proofErr w:type="spellStart"/>
      <w:r w:rsidRPr="0029351D">
        <w:rPr>
          <w:rFonts w:ascii="Arial" w:hAnsi="Arial" w:cs="Arial"/>
          <w:sz w:val="22"/>
          <w:szCs w:val="22"/>
          <w:lang w:val="sk-SK"/>
        </w:rPr>
        <w:t>ust</w:t>
      </w:r>
      <w:proofErr w:type="spellEnd"/>
      <w:r w:rsidRPr="0029351D">
        <w:rPr>
          <w:rFonts w:ascii="Arial" w:hAnsi="Arial" w:cs="Arial"/>
          <w:sz w:val="22"/>
          <w:szCs w:val="22"/>
          <w:lang w:val="sk-SK"/>
        </w:rPr>
        <w:t>. § 79 ods. 2 zákona č. 18/2018 Z. z. o ochrane osobných údajov a o zmene a doplnení niektorých zákonov. Tieto osobné údaje nesmie využívať pre svoju osobnú</w:t>
      </w:r>
      <w:r w:rsidRPr="0029351D">
        <w:rPr>
          <w:rFonts w:ascii="Arial" w:hAnsi="Arial" w:cs="Arial"/>
          <w:b/>
          <w:sz w:val="22"/>
          <w:szCs w:val="22"/>
          <w:lang w:val="sk-SK"/>
        </w:rPr>
        <w:t xml:space="preserve"> </w:t>
      </w:r>
      <w:r w:rsidRPr="0029351D">
        <w:rPr>
          <w:rFonts w:ascii="Arial" w:hAnsi="Arial" w:cs="Arial"/>
          <w:sz w:val="22"/>
          <w:szCs w:val="22"/>
          <w:lang w:val="sk-SK"/>
        </w:rPr>
        <w:t>potrebu. Povinnosť mlčanlivosti trvá aj po skončení pracovnoprávneho vzťahu. Povinnosť</w:t>
      </w:r>
      <w:r w:rsidRPr="0029351D">
        <w:rPr>
          <w:rFonts w:ascii="Arial" w:hAnsi="Arial" w:cs="Arial"/>
          <w:b/>
          <w:sz w:val="22"/>
          <w:szCs w:val="22"/>
          <w:lang w:val="sk-SK"/>
        </w:rPr>
        <w:t xml:space="preserve"> </w:t>
      </w:r>
      <w:r w:rsidRPr="0029351D">
        <w:rPr>
          <w:rFonts w:ascii="Arial" w:hAnsi="Arial" w:cs="Arial"/>
          <w:sz w:val="22"/>
          <w:szCs w:val="22"/>
          <w:lang w:val="sk-SK"/>
        </w:rPr>
        <w:t>mlčanlivosti neplatí, ak je to nevyhnutné na plnenie úloh súdu, orgánov činných v trestnom</w:t>
      </w:r>
      <w:r w:rsidRPr="0029351D">
        <w:rPr>
          <w:rFonts w:ascii="Arial" w:hAnsi="Arial" w:cs="Arial"/>
          <w:b/>
          <w:sz w:val="22"/>
          <w:szCs w:val="22"/>
          <w:lang w:val="sk-SK"/>
        </w:rPr>
        <w:t xml:space="preserve"> </w:t>
      </w:r>
      <w:r w:rsidRPr="0029351D">
        <w:rPr>
          <w:rFonts w:ascii="Arial" w:hAnsi="Arial" w:cs="Arial"/>
          <w:sz w:val="22"/>
          <w:szCs w:val="22"/>
          <w:lang w:val="sk-SK"/>
        </w:rPr>
        <w:t>konaní podľa osobitného zákona, alebo vo vzťahu k Úradu na ochranu osobných údajov</w:t>
      </w:r>
      <w:r w:rsidRPr="0029351D">
        <w:rPr>
          <w:rFonts w:ascii="Arial" w:hAnsi="Arial" w:cs="Arial"/>
          <w:b/>
          <w:sz w:val="22"/>
          <w:szCs w:val="22"/>
          <w:lang w:val="sk-SK"/>
        </w:rPr>
        <w:t xml:space="preserve"> </w:t>
      </w:r>
      <w:r w:rsidRPr="0029351D">
        <w:rPr>
          <w:rFonts w:ascii="Arial" w:hAnsi="Arial" w:cs="Arial"/>
          <w:sz w:val="22"/>
          <w:szCs w:val="22"/>
          <w:lang w:val="sk-SK"/>
        </w:rPr>
        <w:t>Slovenskej republiky. Porušenie tejto povinnosti bude zamestnávateľ klasifikovať ako závažné</w:t>
      </w:r>
      <w:r w:rsidRPr="0029351D">
        <w:rPr>
          <w:rFonts w:ascii="Arial" w:hAnsi="Arial" w:cs="Arial"/>
          <w:b/>
          <w:sz w:val="22"/>
          <w:szCs w:val="22"/>
          <w:lang w:val="sk-SK"/>
        </w:rPr>
        <w:t xml:space="preserve"> </w:t>
      </w:r>
      <w:r w:rsidRPr="0029351D">
        <w:rPr>
          <w:rFonts w:ascii="Arial" w:hAnsi="Arial" w:cs="Arial"/>
          <w:sz w:val="22"/>
          <w:szCs w:val="22"/>
          <w:lang w:val="sk-SK"/>
        </w:rPr>
        <w:t>porušenie pracovnej disciplíny.</w:t>
      </w:r>
    </w:p>
    <w:p w:rsidR="00E53B4D" w:rsidRPr="00055C62" w:rsidRDefault="00E53B4D" w:rsidP="00E53B4D">
      <w:pPr>
        <w:pStyle w:val="Odsekzoznamu"/>
        <w:numPr>
          <w:ilvl w:val="0"/>
          <w:numId w:val="12"/>
        </w:numPr>
        <w:spacing w:line="360" w:lineRule="auto"/>
        <w:jc w:val="both"/>
        <w:rPr>
          <w:rFonts w:ascii="Arial" w:hAnsi="Arial" w:cs="Arial"/>
          <w:sz w:val="22"/>
          <w:szCs w:val="22"/>
          <w:lang w:val="sk-SK"/>
        </w:rPr>
      </w:pPr>
      <w:r w:rsidRPr="00055C62">
        <w:rPr>
          <w:rFonts w:ascii="Arial" w:hAnsi="Arial" w:cs="Arial"/>
          <w:sz w:val="22"/>
          <w:szCs w:val="22"/>
          <w:lang w:val="sk-SK"/>
        </w:rPr>
        <w:t xml:space="preserve">Zamestnanec svojim podpisom potvrdzuje, že bol oboznámený s ustanoveniami zákona NR SR 124/2006 </w:t>
      </w:r>
      <w:proofErr w:type="spellStart"/>
      <w:r w:rsidRPr="00055C62">
        <w:rPr>
          <w:rFonts w:ascii="Arial" w:hAnsi="Arial" w:cs="Arial"/>
          <w:sz w:val="22"/>
          <w:szCs w:val="22"/>
          <w:lang w:val="sk-SK"/>
        </w:rPr>
        <w:t>Z.z</w:t>
      </w:r>
      <w:proofErr w:type="spellEnd"/>
      <w:r w:rsidRPr="00055C62">
        <w:rPr>
          <w:rFonts w:ascii="Arial" w:hAnsi="Arial" w:cs="Arial"/>
          <w:sz w:val="22"/>
          <w:szCs w:val="22"/>
          <w:lang w:val="sk-SK"/>
        </w:rPr>
        <w:t xml:space="preserve">. o bezpečnosti a ochrane zdravia pri práci v znení neskorších predpisov, zákona NR SR č. 314/2001 o ochrane pred požiarmi v znení neskorších predpisov a </w:t>
      </w:r>
      <w:proofErr w:type="spellStart"/>
      <w:r w:rsidRPr="00055C62">
        <w:rPr>
          <w:rFonts w:ascii="Arial" w:hAnsi="Arial" w:cs="Arial"/>
          <w:sz w:val="22"/>
          <w:szCs w:val="22"/>
          <w:lang w:val="sk-SK"/>
        </w:rPr>
        <w:t>ust</w:t>
      </w:r>
      <w:proofErr w:type="spellEnd"/>
      <w:r w:rsidRPr="00055C62">
        <w:rPr>
          <w:rFonts w:ascii="Arial" w:hAnsi="Arial" w:cs="Arial"/>
          <w:sz w:val="22"/>
          <w:szCs w:val="22"/>
          <w:lang w:val="sk-SK"/>
        </w:rPr>
        <w:t xml:space="preserve">. </w:t>
      </w:r>
      <w:r>
        <w:rPr>
          <w:rFonts w:ascii="Arial" w:hAnsi="Arial" w:cs="Arial"/>
          <w:sz w:val="22"/>
          <w:szCs w:val="22"/>
          <w:lang w:val="sk-SK"/>
        </w:rPr>
        <w:t xml:space="preserve">    </w:t>
      </w:r>
      <w:r w:rsidRPr="00055C62">
        <w:rPr>
          <w:rFonts w:ascii="Arial" w:hAnsi="Arial" w:cs="Arial"/>
          <w:sz w:val="22"/>
          <w:szCs w:val="22"/>
          <w:lang w:val="sk-SK"/>
        </w:rPr>
        <w:t>§ 47 ods. 2 Zákonníka práce po zaradení na pracovisko pred pridelením práce.</w:t>
      </w:r>
    </w:p>
    <w:p w:rsidR="00E53B4D" w:rsidRDefault="00E53B4D" w:rsidP="00E53B4D">
      <w:pPr>
        <w:pStyle w:val="Odsekzoznamu"/>
        <w:numPr>
          <w:ilvl w:val="0"/>
          <w:numId w:val="12"/>
        </w:numPr>
        <w:spacing w:line="360" w:lineRule="auto"/>
        <w:jc w:val="both"/>
        <w:rPr>
          <w:rFonts w:ascii="Arial" w:hAnsi="Arial" w:cs="Arial"/>
          <w:sz w:val="22"/>
          <w:szCs w:val="22"/>
          <w:lang w:val="sk-SK"/>
        </w:rPr>
      </w:pPr>
      <w:r>
        <w:rPr>
          <w:rFonts w:ascii="Arial" w:hAnsi="Arial" w:cs="Arial"/>
          <w:sz w:val="22"/>
          <w:szCs w:val="22"/>
          <w:lang w:val="sk-SK"/>
        </w:rPr>
        <w:t>Zamestnanec je povinný vykonávať dohodnutú prácu osobne, riadne a včas a dodržiavať podmienky dohodnuté v súlade s predpismi, vzťahujúcimi sa na jej výkon, hlavne s predpismi bezpečnosti a ochrany zdravia pri práci.</w:t>
      </w:r>
    </w:p>
    <w:p w:rsidR="00E53B4D" w:rsidRDefault="00E53B4D" w:rsidP="00E53B4D">
      <w:pPr>
        <w:pStyle w:val="Odsekzoznamu"/>
        <w:numPr>
          <w:ilvl w:val="0"/>
          <w:numId w:val="12"/>
        </w:numPr>
        <w:spacing w:after="120" w:line="360" w:lineRule="auto"/>
        <w:jc w:val="both"/>
        <w:rPr>
          <w:rFonts w:ascii="Arial" w:hAnsi="Arial" w:cs="Arial"/>
          <w:sz w:val="22"/>
          <w:szCs w:val="22"/>
          <w:lang w:val="sk-SK"/>
        </w:rPr>
      </w:pPr>
      <w:r w:rsidRPr="00162EA9">
        <w:rPr>
          <w:rFonts w:ascii="Arial" w:hAnsi="Arial" w:cs="Arial"/>
          <w:sz w:val="22"/>
          <w:szCs w:val="22"/>
          <w:lang w:val="sk-SK"/>
        </w:rPr>
        <w:t>Počas výkonu majetkových práv autora k zamestnaneckému dielu zamestnávateľom sa zamestnanec zaväzuje zdržať výkonu majetkových práv k tomuto dielu, a to aj po skončení pracovnoprávneho vzťahu.</w:t>
      </w:r>
    </w:p>
    <w:p w:rsidR="00E53B4D" w:rsidRPr="00162EA9" w:rsidRDefault="00E53B4D" w:rsidP="00E53B4D">
      <w:pPr>
        <w:pStyle w:val="Odsekzoznamu"/>
        <w:numPr>
          <w:ilvl w:val="0"/>
          <w:numId w:val="12"/>
        </w:numPr>
        <w:spacing w:line="360" w:lineRule="auto"/>
        <w:ind w:left="782" w:hanging="357"/>
        <w:jc w:val="both"/>
        <w:rPr>
          <w:rFonts w:ascii="Arial" w:hAnsi="Arial" w:cs="Arial"/>
          <w:sz w:val="22"/>
          <w:szCs w:val="22"/>
          <w:lang w:val="sk-SK"/>
        </w:rPr>
      </w:pPr>
      <w:r w:rsidRPr="00162EA9">
        <w:rPr>
          <w:rFonts w:ascii="Arial" w:hAnsi="Arial" w:cs="Arial"/>
          <w:sz w:val="22"/>
          <w:szCs w:val="22"/>
          <w:lang w:val="sk-SK"/>
        </w:rPr>
        <w:t xml:space="preserve">Zamestnanec súhlasí s vyslaním na pracovnú cestu v súlade s § 1 ods. 1 písm. c)  a § 2 ods. 3 zákona č. 283/2002 </w:t>
      </w:r>
      <w:proofErr w:type="spellStart"/>
      <w:r w:rsidRPr="00162EA9">
        <w:rPr>
          <w:rFonts w:ascii="Arial" w:hAnsi="Arial" w:cs="Arial"/>
          <w:sz w:val="22"/>
          <w:szCs w:val="22"/>
          <w:lang w:val="sk-SK"/>
        </w:rPr>
        <w:t>Z.z</w:t>
      </w:r>
      <w:proofErr w:type="spellEnd"/>
      <w:r w:rsidRPr="00162EA9">
        <w:rPr>
          <w:rFonts w:ascii="Arial" w:hAnsi="Arial" w:cs="Arial"/>
          <w:sz w:val="22"/>
          <w:szCs w:val="22"/>
          <w:lang w:val="sk-SK"/>
        </w:rPr>
        <w:t>. o cestovných náhradách.</w:t>
      </w:r>
    </w:p>
    <w:p w:rsidR="00E53B4D" w:rsidRDefault="00E53B4D" w:rsidP="00E53B4D">
      <w:pPr>
        <w:numPr>
          <w:ilvl w:val="0"/>
          <w:numId w:val="12"/>
        </w:numPr>
        <w:spacing w:line="360" w:lineRule="auto"/>
        <w:ind w:left="782" w:hanging="357"/>
        <w:jc w:val="both"/>
        <w:rPr>
          <w:rFonts w:ascii="Arial" w:hAnsi="Arial" w:cs="Arial"/>
          <w:sz w:val="22"/>
          <w:szCs w:val="22"/>
          <w:lang w:val="sk-SK"/>
        </w:rPr>
      </w:pPr>
      <w:r w:rsidRPr="00162EA9">
        <w:rPr>
          <w:rFonts w:ascii="Arial" w:hAnsi="Arial" w:cs="Arial"/>
          <w:sz w:val="22"/>
          <w:szCs w:val="22"/>
          <w:lang w:val="sk-SK"/>
        </w:rPr>
        <w:t>Zamestnávateľ uhradí cestovné náhrady v zmysle Zákona o cestovných náhradách.</w:t>
      </w:r>
    </w:p>
    <w:p w:rsidR="002F2605" w:rsidRPr="002F2605" w:rsidRDefault="002F2605" w:rsidP="002F2605">
      <w:pPr>
        <w:pStyle w:val="Odsekzoznamu"/>
        <w:numPr>
          <w:ilvl w:val="0"/>
          <w:numId w:val="12"/>
        </w:numPr>
        <w:spacing w:line="360" w:lineRule="auto"/>
        <w:jc w:val="both"/>
        <w:rPr>
          <w:rFonts w:ascii="Arial" w:hAnsi="Arial" w:cs="Arial"/>
          <w:sz w:val="22"/>
          <w:szCs w:val="22"/>
          <w:lang w:val="sk-SK"/>
        </w:rPr>
      </w:pPr>
      <w:r>
        <w:rPr>
          <w:rFonts w:ascii="Arial" w:hAnsi="Arial" w:cs="Arial"/>
          <w:sz w:val="22"/>
          <w:szCs w:val="22"/>
          <w:lang w:val="sk-SK"/>
        </w:rPr>
        <w:t>Práce na dohodu sú vykonávané počas pracovných dní, t. j. mimo víkendov a sviatkov.</w:t>
      </w:r>
      <w:bookmarkStart w:id="0" w:name="_GoBack"/>
      <w:bookmarkEnd w:id="0"/>
    </w:p>
    <w:p w:rsidR="00E53B4D" w:rsidRPr="00162EA9" w:rsidRDefault="00E53B4D" w:rsidP="00E53B4D">
      <w:pPr>
        <w:pStyle w:val="Odsekzoznamu"/>
        <w:numPr>
          <w:ilvl w:val="0"/>
          <w:numId w:val="12"/>
        </w:numPr>
        <w:spacing w:line="360" w:lineRule="auto"/>
        <w:jc w:val="both"/>
        <w:rPr>
          <w:rFonts w:ascii="Arial" w:hAnsi="Arial" w:cs="Arial"/>
          <w:sz w:val="22"/>
          <w:szCs w:val="22"/>
          <w:lang w:val="sk-SK"/>
        </w:rPr>
      </w:pPr>
      <w:r>
        <w:rPr>
          <w:rFonts w:ascii="Arial" w:hAnsi="Arial" w:cs="Arial"/>
          <w:sz w:val="22"/>
          <w:szCs w:val="22"/>
          <w:lang w:val="sk-SK"/>
        </w:rPr>
        <w:t>Zamestnanec svojim podpisom potvrdzuje, že uvedené údaje sú pravdivé a zaväzuje sa, všetky zmeny v osobných údajoch, ktoré majú vplyv na zúčtovanie odmeny, bezodkladne oznámiť.</w:t>
      </w:r>
    </w:p>
    <w:p w:rsidR="00E53B4D" w:rsidRPr="00C51FCE" w:rsidRDefault="00E53B4D" w:rsidP="00E53B4D">
      <w:pPr>
        <w:pStyle w:val="Odsekzoznamu"/>
        <w:numPr>
          <w:ilvl w:val="0"/>
          <w:numId w:val="11"/>
        </w:numPr>
        <w:spacing w:line="360" w:lineRule="auto"/>
        <w:ind w:left="426" w:hanging="426"/>
        <w:jc w:val="both"/>
        <w:rPr>
          <w:rFonts w:ascii="Arial" w:hAnsi="Arial" w:cs="Arial"/>
          <w:sz w:val="22"/>
          <w:szCs w:val="22"/>
          <w:lang w:val="sk-SK"/>
        </w:rPr>
      </w:pPr>
      <w:r w:rsidRPr="00C51FCE">
        <w:rPr>
          <w:rFonts w:ascii="Arial" w:hAnsi="Arial" w:cs="Arial"/>
          <w:sz w:val="22"/>
          <w:szCs w:val="22"/>
          <w:lang w:val="sk-SK"/>
        </w:rPr>
        <w:t>Práva a povinnosti účastníkov tejto zmluvy sa riadia ustanoveniami Zákonníka práce a ostatnými pracovnoprávnymi predpismi.</w:t>
      </w:r>
    </w:p>
    <w:p w:rsidR="00E53B4D" w:rsidRDefault="00E53B4D" w:rsidP="00E53B4D">
      <w:pPr>
        <w:numPr>
          <w:ilvl w:val="0"/>
          <w:numId w:val="11"/>
        </w:numPr>
        <w:spacing w:line="360" w:lineRule="auto"/>
        <w:ind w:left="426" w:hanging="426"/>
        <w:jc w:val="both"/>
        <w:rPr>
          <w:rFonts w:ascii="Arial" w:hAnsi="Arial" w:cs="Arial"/>
          <w:sz w:val="22"/>
          <w:szCs w:val="22"/>
          <w:lang w:val="sk-SK"/>
        </w:rPr>
      </w:pPr>
      <w:r>
        <w:rPr>
          <w:rFonts w:ascii="Arial" w:hAnsi="Arial" w:cs="Arial"/>
          <w:sz w:val="22"/>
          <w:szCs w:val="22"/>
          <w:lang w:val="sk-SK"/>
        </w:rPr>
        <w:t>Táto dohoda je vyhotovená v dvoch vyhotoveniach, z ktorých jedno prevezme zamestnanec        a jedno sa zakladá u zamestnávateľa.</w:t>
      </w:r>
    </w:p>
    <w:p w:rsidR="00E53B4D" w:rsidRDefault="00E53B4D" w:rsidP="00E53B4D">
      <w:pPr>
        <w:spacing w:line="288" w:lineRule="auto"/>
        <w:jc w:val="both"/>
        <w:rPr>
          <w:rFonts w:ascii="Arial" w:hAnsi="Arial"/>
          <w:sz w:val="22"/>
          <w:szCs w:val="22"/>
          <w:lang w:val="sk-SK"/>
        </w:rPr>
      </w:pPr>
    </w:p>
    <w:p w:rsidR="00E53B4D" w:rsidRPr="00055C62" w:rsidRDefault="00E53B4D" w:rsidP="00E53B4D">
      <w:pPr>
        <w:spacing w:line="288" w:lineRule="auto"/>
        <w:jc w:val="both"/>
        <w:rPr>
          <w:rFonts w:ascii="Arial" w:hAnsi="Arial"/>
          <w:sz w:val="22"/>
          <w:szCs w:val="22"/>
          <w:lang w:val="sk-SK"/>
        </w:rPr>
      </w:pPr>
      <w:r w:rsidRPr="00055C62">
        <w:rPr>
          <w:rFonts w:ascii="Arial" w:hAnsi="Arial"/>
          <w:sz w:val="22"/>
          <w:szCs w:val="22"/>
          <w:lang w:val="sk-SK"/>
        </w:rPr>
        <w:t xml:space="preserve">V Košiciach, dňa </w:t>
      </w:r>
    </w:p>
    <w:p w:rsidR="00E53B4D" w:rsidRDefault="00E53B4D" w:rsidP="00E53B4D">
      <w:pPr>
        <w:tabs>
          <w:tab w:val="right" w:pos="-1560"/>
          <w:tab w:val="center" w:pos="1985"/>
          <w:tab w:val="left" w:pos="2268"/>
          <w:tab w:val="center" w:pos="7655"/>
          <w:tab w:val="right" w:leader="dot" w:pos="9781"/>
        </w:tabs>
        <w:spacing w:before="120" w:line="360" w:lineRule="auto"/>
        <w:jc w:val="both"/>
        <w:rPr>
          <w:rFonts w:ascii="Arial" w:hAnsi="Arial"/>
          <w:sz w:val="22"/>
          <w:szCs w:val="22"/>
          <w:lang w:val="sk-SK"/>
        </w:rPr>
      </w:pPr>
    </w:p>
    <w:p w:rsidR="00E53B4D" w:rsidRDefault="00E53B4D" w:rsidP="00E53B4D">
      <w:pPr>
        <w:tabs>
          <w:tab w:val="right" w:pos="-1560"/>
          <w:tab w:val="center" w:pos="1985"/>
          <w:tab w:val="left" w:pos="2268"/>
          <w:tab w:val="center" w:pos="7655"/>
          <w:tab w:val="right" w:leader="dot" w:pos="9781"/>
        </w:tabs>
        <w:spacing w:before="120" w:line="360" w:lineRule="auto"/>
        <w:jc w:val="both"/>
        <w:rPr>
          <w:rFonts w:ascii="Arial" w:hAnsi="Arial"/>
          <w:sz w:val="22"/>
          <w:szCs w:val="22"/>
          <w:lang w:val="sk-SK"/>
        </w:rPr>
      </w:pPr>
    </w:p>
    <w:p w:rsidR="00E53B4D" w:rsidRPr="00055C62" w:rsidRDefault="00E53B4D" w:rsidP="00E53B4D">
      <w:pPr>
        <w:tabs>
          <w:tab w:val="right" w:pos="-1560"/>
          <w:tab w:val="center" w:pos="1985"/>
          <w:tab w:val="left" w:pos="2268"/>
          <w:tab w:val="center" w:pos="7655"/>
          <w:tab w:val="right" w:leader="dot" w:pos="9781"/>
        </w:tabs>
        <w:spacing w:before="120" w:line="360" w:lineRule="auto"/>
        <w:jc w:val="both"/>
        <w:rPr>
          <w:rFonts w:ascii="Arial" w:hAnsi="Arial"/>
          <w:sz w:val="22"/>
          <w:szCs w:val="22"/>
          <w:lang w:val="sk-SK"/>
        </w:rPr>
      </w:pPr>
      <w:r w:rsidRPr="00055C62">
        <w:rPr>
          <w:rFonts w:ascii="Arial" w:hAnsi="Arial"/>
          <w:sz w:val="22"/>
          <w:szCs w:val="22"/>
          <w:lang w:val="sk-SK"/>
        </w:rPr>
        <w:t>podpis zamestnanca</w:t>
      </w:r>
      <w:r w:rsidRPr="00055C62">
        <w:rPr>
          <w:rFonts w:ascii="Arial" w:hAnsi="Arial"/>
          <w:sz w:val="22"/>
          <w:szCs w:val="22"/>
          <w:lang w:val="sk-SK"/>
        </w:rPr>
        <w:tab/>
      </w:r>
      <w:r>
        <w:rPr>
          <w:rFonts w:ascii="Arial" w:hAnsi="Arial"/>
          <w:sz w:val="22"/>
          <w:szCs w:val="22"/>
          <w:lang w:val="sk-SK"/>
        </w:rPr>
        <w:tab/>
      </w:r>
      <w:r w:rsidRPr="00055C62">
        <w:rPr>
          <w:rFonts w:ascii="Arial" w:hAnsi="Arial"/>
          <w:sz w:val="22"/>
          <w:szCs w:val="22"/>
          <w:lang w:val="sk-SK"/>
        </w:rPr>
        <w:t>d</w:t>
      </w:r>
      <w:r w:rsidRPr="00055C62">
        <w:rPr>
          <w:rFonts w:ascii="Arial" w:hAnsi="Arial" w:cs="Arial"/>
          <w:sz w:val="22"/>
          <w:szCs w:val="22"/>
          <w:lang w:val="sk-SK"/>
        </w:rPr>
        <w:t xml:space="preserve">oc. RNDr. Gabriel </w:t>
      </w:r>
      <w:proofErr w:type="spellStart"/>
      <w:r w:rsidRPr="00055C62">
        <w:rPr>
          <w:rFonts w:ascii="Arial" w:hAnsi="Arial" w:cs="Arial"/>
          <w:sz w:val="22"/>
          <w:szCs w:val="22"/>
          <w:lang w:val="sk-SK"/>
        </w:rPr>
        <w:t>Semanišin</w:t>
      </w:r>
      <w:proofErr w:type="spellEnd"/>
      <w:r w:rsidRPr="00055C62">
        <w:rPr>
          <w:rFonts w:ascii="Arial" w:hAnsi="Arial" w:cs="Arial"/>
          <w:sz w:val="22"/>
          <w:szCs w:val="22"/>
          <w:lang w:val="sk-SK"/>
        </w:rPr>
        <w:t>, PhD.</w:t>
      </w:r>
    </w:p>
    <w:p w:rsidR="00E53B4D" w:rsidRPr="00055C62" w:rsidRDefault="00E53B4D" w:rsidP="00E53B4D">
      <w:pPr>
        <w:tabs>
          <w:tab w:val="center" w:pos="1985"/>
          <w:tab w:val="center" w:pos="7655"/>
        </w:tabs>
        <w:spacing w:line="360" w:lineRule="auto"/>
        <w:jc w:val="both"/>
        <w:rPr>
          <w:sz w:val="22"/>
          <w:szCs w:val="22"/>
          <w:lang w:val="sk-SK"/>
        </w:rPr>
      </w:pPr>
      <w:r w:rsidRPr="00055C62">
        <w:rPr>
          <w:rFonts w:ascii="Arial" w:hAnsi="Arial"/>
          <w:sz w:val="22"/>
          <w:szCs w:val="22"/>
          <w:lang w:val="sk-SK"/>
        </w:rPr>
        <w:tab/>
      </w:r>
      <w:r w:rsidRPr="00055C62">
        <w:rPr>
          <w:rFonts w:ascii="Arial" w:hAnsi="Arial"/>
          <w:sz w:val="22"/>
          <w:szCs w:val="22"/>
          <w:lang w:val="sk-SK"/>
        </w:rPr>
        <w:tab/>
        <w:t>dekan fakulty</w:t>
      </w:r>
    </w:p>
    <w:p w:rsidR="00B03372" w:rsidRPr="00602B72" w:rsidRDefault="00B03372" w:rsidP="00E53B4D">
      <w:pPr>
        <w:spacing w:line="360" w:lineRule="auto"/>
        <w:ind w:left="426"/>
        <w:jc w:val="both"/>
        <w:rPr>
          <w:rFonts w:ascii="Arial" w:hAnsi="Arial" w:cs="Arial"/>
          <w:sz w:val="22"/>
          <w:szCs w:val="22"/>
          <w:lang w:val="sk-SK"/>
        </w:rPr>
      </w:pPr>
    </w:p>
    <w:sectPr w:rsidR="00B03372" w:rsidRPr="00602B72" w:rsidSect="00CE3A40">
      <w:pgSz w:w="11907" w:h="16840"/>
      <w:pgMar w:top="851" w:right="1134" w:bottom="851" w:left="1134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5966B5"/>
    <w:multiLevelType w:val="singleLevel"/>
    <w:tmpl w:val="E272B3F0"/>
    <w:lvl w:ilvl="0">
      <w:start w:val="2"/>
      <w:numFmt w:val="decimal"/>
      <w:lvlText w:val="%1."/>
      <w:lvlJc w:val="left"/>
      <w:pPr>
        <w:tabs>
          <w:tab w:val="num" w:pos="0"/>
        </w:tabs>
        <w:ind w:left="425" w:hanging="283"/>
      </w:pPr>
      <w:rPr>
        <w:rFonts w:ascii="Arial" w:hAnsi="Arial" w:hint="default"/>
        <w:sz w:val="20"/>
      </w:rPr>
    </w:lvl>
  </w:abstractNum>
  <w:abstractNum w:abstractNumId="1" w15:restartNumberingAfterBreak="0">
    <w:nsid w:val="16237B9F"/>
    <w:multiLevelType w:val="multilevel"/>
    <w:tmpl w:val="40240066"/>
    <w:lvl w:ilvl="0">
      <w:start w:val="2"/>
      <w:numFmt w:val="decimal"/>
      <w:lvlText w:val="%1."/>
      <w:lvlJc w:val="left"/>
      <w:pPr>
        <w:tabs>
          <w:tab w:val="num" w:pos="0"/>
        </w:tabs>
        <w:ind w:left="425" w:hanging="283"/>
      </w:pPr>
      <w:rPr>
        <w:rFonts w:ascii="Arial" w:hAnsi="Arial" w:hint="default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66F4AEB"/>
    <w:multiLevelType w:val="hybridMultilevel"/>
    <w:tmpl w:val="0CBCEE80"/>
    <w:lvl w:ilvl="0" w:tplc="3002393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2136"/>
        </w:tabs>
        <w:ind w:left="2136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856"/>
        </w:tabs>
        <w:ind w:left="285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576"/>
        </w:tabs>
        <w:ind w:left="357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296"/>
        </w:tabs>
        <w:ind w:left="429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16"/>
        </w:tabs>
        <w:ind w:left="501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736"/>
        </w:tabs>
        <w:ind w:left="573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56"/>
        </w:tabs>
        <w:ind w:left="645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176"/>
        </w:tabs>
        <w:ind w:left="7176" w:hanging="180"/>
      </w:pPr>
    </w:lvl>
  </w:abstractNum>
  <w:abstractNum w:abstractNumId="3" w15:restartNumberingAfterBreak="0">
    <w:nsid w:val="17820729"/>
    <w:multiLevelType w:val="hybridMultilevel"/>
    <w:tmpl w:val="EB162B2A"/>
    <w:lvl w:ilvl="0" w:tplc="0144E50A">
      <w:start w:val="20"/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 w:hint="default"/>
      </w:rPr>
    </w:lvl>
    <w:lvl w:ilvl="1" w:tplc="041B000F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701EE9"/>
    <w:multiLevelType w:val="hybridMultilevel"/>
    <w:tmpl w:val="F01270F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A92EF6"/>
    <w:multiLevelType w:val="hybridMultilevel"/>
    <w:tmpl w:val="648A6A30"/>
    <w:lvl w:ilvl="0" w:tplc="F2B25708">
      <w:start w:val="1"/>
      <w:numFmt w:val="lowerLetter"/>
      <w:lvlText w:val="%1."/>
      <w:lvlJc w:val="left"/>
      <w:pPr>
        <w:ind w:left="785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5" w:hanging="360"/>
      </w:pPr>
    </w:lvl>
    <w:lvl w:ilvl="2" w:tplc="041B001B">
      <w:start w:val="1"/>
      <w:numFmt w:val="lowerRoman"/>
      <w:lvlText w:val="%3."/>
      <w:lvlJc w:val="right"/>
      <w:pPr>
        <w:ind w:left="2225" w:hanging="180"/>
      </w:pPr>
    </w:lvl>
    <w:lvl w:ilvl="3" w:tplc="041B000F" w:tentative="1">
      <w:start w:val="1"/>
      <w:numFmt w:val="decimal"/>
      <w:lvlText w:val="%4."/>
      <w:lvlJc w:val="left"/>
      <w:pPr>
        <w:ind w:left="2945" w:hanging="360"/>
      </w:pPr>
    </w:lvl>
    <w:lvl w:ilvl="4" w:tplc="041B0019" w:tentative="1">
      <w:start w:val="1"/>
      <w:numFmt w:val="lowerLetter"/>
      <w:lvlText w:val="%5."/>
      <w:lvlJc w:val="left"/>
      <w:pPr>
        <w:ind w:left="3665" w:hanging="360"/>
      </w:pPr>
    </w:lvl>
    <w:lvl w:ilvl="5" w:tplc="041B001B" w:tentative="1">
      <w:start w:val="1"/>
      <w:numFmt w:val="lowerRoman"/>
      <w:lvlText w:val="%6."/>
      <w:lvlJc w:val="right"/>
      <w:pPr>
        <w:ind w:left="4385" w:hanging="180"/>
      </w:pPr>
    </w:lvl>
    <w:lvl w:ilvl="6" w:tplc="041B000F" w:tentative="1">
      <w:start w:val="1"/>
      <w:numFmt w:val="decimal"/>
      <w:lvlText w:val="%7."/>
      <w:lvlJc w:val="left"/>
      <w:pPr>
        <w:ind w:left="5105" w:hanging="360"/>
      </w:pPr>
    </w:lvl>
    <w:lvl w:ilvl="7" w:tplc="041B0019" w:tentative="1">
      <w:start w:val="1"/>
      <w:numFmt w:val="lowerLetter"/>
      <w:lvlText w:val="%8."/>
      <w:lvlJc w:val="left"/>
      <w:pPr>
        <w:ind w:left="5825" w:hanging="360"/>
      </w:pPr>
    </w:lvl>
    <w:lvl w:ilvl="8" w:tplc="041B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6" w15:restartNumberingAfterBreak="0">
    <w:nsid w:val="3B9A39D7"/>
    <w:multiLevelType w:val="hybridMultilevel"/>
    <w:tmpl w:val="7EAADE3E"/>
    <w:lvl w:ilvl="0" w:tplc="041B000F">
      <w:start w:val="1"/>
      <w:numFmt w:val="decimal"/>
      <w:lvlText w:val="%1."/>
      <w:lvlJc w:val="left"/>
      <w:pPr>
        <w:tabs>
          <w:tab w:val="num" w:pos="862"/>
        </w:tabs>
        <w:ind w:left="862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7" w15:restartNumberingAfterBreak="0">
    <w:nsid w:val="3E80786E"/>
    <w:multiLevelType w:val="hybridMultilevel"/>
    <w:tmpl w:val="BF0233B4"/>
    <w:lvl w:ilvl="0" w:tplc="041B000F">
      <w:start w:val="1"/>
      <w:numFmt w:val="decimal"/>
      <w:lvlText w:val="%1."/>
      <w:lvlJc w:val="left"/>
      <w:pPr>
        <w:tabs>
          <w:tab w:val="num" w:pos="862"/>
        </w:tabs>
        <w:ind w:left="862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8" w15:restartNumberingAfterBreak="0">
    <w:nsid w:val="4E083FA7"/>
    <w:multiLevelType w:val="singleLevel"/>
    <w:tmpl w:val="30DE017E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b w:val="0"/>
      </w:rPr>
    </w:lvl>
  </w:abstractNum>
  <w:abstractNum w:abstractNumId="9" w15:restartNumberingAfterBreak="0">
    <w:nsid w:val="50C85806"/>
    <w:multiLevelType w:val="hybridMultilevel"/>
    <w:tmpl w:val="40240066"/>
    <w:lvl w:ilvl="0" w:tplc="E272B3F0">
      <w:start w:val="2"/>
      <w:numFmt w:val="decimal"/>
      <w:lvlText w:val="%1."/>
      <w:lvlJc w:val="left"/>
      <w:pPr>
        <w:tabs>
          <w:tab w:val="num" w:pos="0"/>
        </w:tabs>
        <w:ind w:left="425" w:hanging="283"/>
      </w:pPr>
      <w:rPr>
        <w:rFonts w:ascii="Arial" w:hAnsi="Arial" w:hint="default"/>
        <w:sz w:val="20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6051239"/>
    <w:multiLevelType w:val="hybridMultilevel"/>
    <w:tmpl w:val="8444A1AA"/>
    <w:lvl w:ilvl="0" w:tplc="24D2D26C">
      <w:start w:val="7"/>
      <w:numFmt w:val="decimal"/>
      <w:lvlText w:val="%1."/>
      <w:lvlJc w:val="left"/>
      <w:pPr>
        <w:tabs>
          <w:tab w:val="num" w:pos="0"/>
        </w:tabs>
        <w:ind w:left="425" w:hanging="283"/>
      </w:pPr>
      <w:rPr>
        <w:rFonts w:ascii="Arial" w:hAnsi="Arial" w:hint="default"/>
        <w:sz w:val="20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28E0AF5"/>
    <w:multiLevelType w:val="hybridMultilevel"/>
    <w:tmpl w:val="C8888F10"/>
    <w:lvl w:ilvl="0" w:tplc="430E06B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9B5A61E4">
      <w:start w:val="2"/>
      <w:numFmt w:val="bullet"/>
      <w:lvlText w:val="-"/>
      <w:lvlJc w:val="left"/>
      <w:pPr>
        <w:tabs>
          <w:tab w:val="num" w:pos="737"/>
        </w:tabs>
        <w:ind w:left="737" w:hanging="397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0"/>
    <w:lvlOverride w:ilvl="0">
      <w:lvl w:ilvl="0">
        <w:start w:val="5"/>
        <w:numFmt w:val="decimal"/>
        <w:lvlText w:val="%1."/>
        <w:legacy w:legacy="1" w:legacySpace="0" w:legacyIndent="283"/>
        <w:lvlJc w:val="left"/>
        <w:pPr>
          <w:ind w:left="425" w:hanging="283"/>
        </w:pPr>
        <w:rPr>
          <w:rFonts w:ascii="Arial" w:hAnsi="Arial" w:hint="default"/>
          <w:sz w:val="20"/>
        </w:rPr>
      </w:lvl>
    </w:lvlOverride>
  </w:num>
  <w:num w:numId="3">
    <w:abstractNumId w:val="7"/>
  </w:num>
  <w:num w:numId="4">
    <w:abstractNumId w:val="6"/>
  </w:num>
  <w:num w:numId="5">
    <w:abstractNumId w:val="9"/>
  </w:num>
  <w:num w:numId="6">
    <w:abstractNumId w:val="1"/>
  </w:num>
  <w:num w:numId="7">
    <w:abstractNumId w:val="10"/>
  </w:num>
  <w:num w:numId="8">
    <w:abstractNumId w:val="3"/>
  </w:num>
  <w:num w:numId="9">
    <w:abstractNumId w:val="11"/>
  </w:num>
  <w:num w:numId="10">
    <w:abstractNumId w:val="8"/>
    <w:lvlOverride w:ilvl="0">
      <w:startOverride w:val="1"/>
    </w:lvlOverride>
  </w:num>
  <w:num w:numId="11">
    <w:abstractNumId w:val="4"/>
  </w:num>
  <w:num w:numId="12">
    <w:abstractNumId w:val="5"/>
  </w:num>
  <w:num w:numId="13">
    <w:abstractNumId w:val="2"/>
  </w:num>
  <w:num w:numId="1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1"/>
  <w:drawingGridVerticalSpacing w:val="11"/>
  <w:displayHorizontalDrawingGridEvery w:val="0"/>
  <w:displayVerticalDrawingGridEvery w:val="0"/>
  <w:doNotUseMarginsForDrawingGridOrigin/>
  <w:drawingGridVerticalOrigin w:val="198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79E0"/>
    <w:rsid w:val="00036FB0"/>
    <w:rsid w:val="00070651"/>
    <w:rsid w:val="00071454"/>
    <w:rsid w:val="00074999"/>
    <w:rsid w:val="000751E8"/>
    <w:rsid w:val="000C1028"/>
    <w:rsid w:val="000C2CA4"/>
    <w:rsid w:val="000E5E7B"/>
    <w:rsid w:val="001079E0"/>
    <w:rsid w:val="00131316"/>
    <w:rsid w:val="001476A8"/>
    <w:rsid w:val="0016509F"/>
    <w:rsid w:val="00191DFD"/>
    <w:rsid w:val="00193067"/>
    <w:rsid w:val="001B3664"/>
    <w:rsid w:val="001B4057"/>
    <w:rsid w:val="001E4ED2"/>
    <w:rsid w:val="002005EC"/>
    <w:rsid w:val="00207232"/>
    <w:rsid w:val="002B642B"/>
    <w:rsid w:val="002C1980"/>
    <w:rsid w:val="002D797E"/>
    <w:rsid w:val="002E62FF"/>
    <w:rsid w:val="002F2605"/>
    <w:rsid w:val="002F3992"/>
    <w:rsid w:val="00316990"/>
    <w:rsid w:val="0032529E"/>
    <w:rsid w:val="00334CCC"/>
    <w:rsid w:val="00385630"/>
    <w:rsid w:val="003B4E6C"/>
    <w:rsid w:val="00411948"/>
    <w:rsid w:val="00420947"/>
    <w:rsid w:val="00422612"/>
    <w:rsid w:val="004675D3"/>
    <w:rsid w:val="00483B44"/>
    <w:rsid w:val="004949B6"/>
    <w:rsid w:val="004A4FD4"/>
    <w:rsid w:val="005708F8"/>
    <w:rsid w:val="0059210F"/>
    <w:rsid w:val="005B3F48"/>
    <w:rsid w:val="005C6500"/>
    <w:rsid w:val="005D71DF"/>
    <w:rsid w:val="005D7469"/>
    <w:rsid w:val="005F0D55"/>
    <w:rsid w:val="005F0FE2"/>
    <w:rsid w:val="005F68E4"/>
    <w:rsid w:val="00602B72"/>
    <w:rsid w:val="00615C52"/>
    <w:rsid w:val="00630C0E"/>
    <w:rsid w:val="0066558F"/>
    <w:rsid w:val="006908E6"/>
    <w:rsid w:val="006F1E9D"/>
    <w:rsid w:val="00726CFA"/>
    <w:rsid w:val="0075574A"/>
    <w:rsid w:val="00774524"/>
    <w:rsid w:val="007B3B63"/>
    <w:rsid w:val="007D3C7C"/>
    <w:rsid w:val="007F07A7"/>
    <w:rsid w:val="007F2C95"/>
    <w:rsid w:val="0082602F"/>
    <w:rsid w:val="008502E5"/>
    <w:rsid w:val="008820C9"/>
    <w:rsid w:val="008C4BB8"/>
    <w:rsid w:val="008C56A2"/>
    <w:rsid w:val="0093792A"/>
    <w:rsid w:val="0094767B"/>
    <w:rsid w:val="00961172"/>
    <w:rsid w:val="009B3EDF"/>
    <w:rsid w:val="009B4428"/>
    <w:rsid w:val="009B6745"/>
    <w:rsid w:val="00A162F5"/>
    <w:rsid w:val="00A45B70"/>
    <w:rsid w:val="00A744FA"/>
    <w:rsid w:val="00AA461A"/>
    <w:rsid w:val="00AD0F2A"/>
    <w:rsid w:val="00B02998"/>
    <w:rsid w:val="00B03372"/>
    <w:rsid w:val="00B10807"/>
    <w:rsid w:val="00B2386B"/>
    <w:rsid w:val="00B30AF6"/>
    <w:rsid w:val="00B31BC9"/>
    <w:rsid w:val="00B71775"/>
    <w:rsid w:val="00B77C83"/>
    <w:rsid w:val="00B870DB"/>
    <w:rsid w:val="00BD74E6"/>
    <w:rsid w:val="00BE3251"/>
    <w:rsid w:val="00BF4F37"/>
    <w:rsid w:val="00C02395"/>
    <w:rsid w:val="00C06B49"/>
    <w:rsid w:val="00C36BED"/>
    <w:rsid w:val="00C846FF"/>
    <w:rsid w:val="00CA3FFA"/>
    <w:rsid w:val="00CE3A40"/>
    <w:rsid w:val="00D13454"/>
    <w:rsid w:val="00D65B85"/>
    <w:rsid w:val="00D75193"/>
    <w:rsid w:val="00DD3895"/>
    <w:rsid w:val="00DF4B1B"/>
    <w:rsid w:val="00E10E30"/>
    <w:rsid w:val="00E53B4D"/>
    <w:rsid w:val="00E762E7"/>
    <w:rsid w:val="00EC5358"/>
    <w:rsid w:val="00ED6D42"/>
    <w:rsid w:val="00EF36AA"/>
    <w:rsid w:val="00F02D93"/>
    <w:rsid w:val="00F27460"/>
    <w:rsid w:val="00F417BE"/>
    <w:rsid w:val="00FF200B"/>
    <w:rsid w:val="00FF7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0CA6A43"/>
  <w15:chartTrackingRefBased/>
  <w15:docId w15:val="{9D5ADF27-8147-4723-A909-07E95D1D5D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sz w:val="24"/>
      <w:lang w:val="en-GB"/>
    </w:rPr>
  </w:style>
  <w:style w:type="paragraph" w:styleId="Nadpis2">
    <w:name w:val="heading 2"/>
    <w:basedOn w:val="Normlny"/>
    <w:next w:val="Normlny"/>
    <w:link w:val="Nadpis2Char"/>
    <w:qFormat/>
    <w:rsid w:val="00AD0F2A"/>
    <w:pPr>
      <w:keepNext/>
      <w:jc w:val="center"/>
      <w:outlineLvl w:val="1"/>
    </w:pPr>
    <w:rPr>
      <w:rFonts w:ascii="Arial" w:hAnsi="Arial"/>
      <w:b/>
      <w:caps/>
      <w:sz w:val="20"/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link w:val="Nadpis2"/>
    <w:rsid w:val="00AD0F2A"/>
    <w:rPr>
      <w:rFonts w:ascii="Arial" w:hAnsi="Arial"/>
      <w:b/>
      <w:caps/>
    </w:rPr>
  </w:style>
  <w:style w:type="paragraph" w:styleId="Odsekzoznamu">
    <w:name w:val="List Paragraph"/>
    <w:basedOn w:val="Normlny"/>
    <w:uiPriority w:val="34"/>
    <w:qFormat/>
    <w:rsid w:val="002E62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54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04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53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esktop\Dohody%202014%20%20s%20OOU\dohody_vzory\vzory_na_intranet\DOVP_2014_nepravid_prijem.dot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033162-5508-48ED-9AA7-D012F32861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DOVP_2014_nepravid_prijem</Template>
  <TotalTime>1</TotalTime>
  <Pages>2</Pages>
  <Words>604</Words>
  <Characters>3444</Characters>
  <Application>Microsoft Office Word</Application>
  <DocSecurity>0</DocSecurity>
  <Lines>28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DOHODA O PRACOVNEJ ČINNOSTI</vt:lpstr>
    </vt:vector>
  </TitlesOfParts>
  <Company>PF UPJŠ</Company>
  <LinksUpToDate>false</LinksUpToDate>
  <CharactersWithSpaces>4040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DOHODA O PRACOVNEJ ČINNOSTI</dc:title>
  <dc:subject/>
  <dc:creator>dekanat</dc:creator>
  <cp:keywords/>
  <cp:lastModifiedBy>zamestnanec</cp:lastModifiedBy>
  <cp:revision>3</cp:revision>
  <cp:lastPrinted>2013-01-28T06:18:00Z</cp:lastPrinted>
  <dcterms:created xsi:type="dcterms:W3CDTF">2018-06-19T06:47:00Z</dcterms:created>
  <dcterms:modified xsi:type="dcterms:W3CDTF">2018-08-21T08:05:00Z</dcterms:modified>
</cp:coreProperties>
</file>