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8CB" w:rsidRDefault="006558CB" w:rsidP="006558CB">
      <w:pPr>
        <w:pStyle w:val="Zkladntext"/>
        <w:ind w:firstLine="708"/>
      </w:pPr>
      <w:bookmarkStart w:id="0" w:name="_GoBack"/>
      <w:bookmarkEnd w:id="0"/>
      <w:r>
        <w:t xml:space="preserve">Zapracovať </w:t>
      </w:r>
      <w:r w:rsidR="00447936">
        <w:t xml:space="preserve"> tento text </w:t>
      </w:r>
      <w:r>
        <w:t xml:space="preserve">do pracovnej náplne od 1.9.2012 u tých, ktorí  </w:t>
      </w:r>
      <w:r w:rsidR="00447936">
        <w:t>budú vykonávať predbežnú finančnú kontrolu v rámci činnosti patriacej do nimi zabezpečovanej agendy:</w:t>
      </w:r>
    </w:p>
    <w:p w:rsidR="00447936" w:rsidRDefault="00447936" w:rsidP="006558CB">
      <w:pPr>
        <w:pStyle w:val="Zkladntext"/>
        <w:ind w:firstLine="708"/>
      </w:pPr>
    </w:p>
    <w:p w:rsidR="006558CB" w:rsidRPr="00447936" w:rsidRDefault="006558CB" w:rsidP="006558CB">
      <w:pPr>
        <w:pStyle w:val="Zkladntext"/>
        <w:ind w:firstLine="708"/>
        <w:rPr>
          <w:b/>
          <w:bCs/>
          <w:sz w:val="28"/>
        </w:rPr>
      </w:pPr>
      <w:r w:rsidRPr="00447936">
        <w:rPr>
          <w:b/>
        </w:rPr>
        <w:t xml:space="preserve">v súlade s § 9 ods. 3 zákona 502/2001 </w:t>
      </w:r>
      <w:proofErr w:type="spellStart"/>
      <w:r w:rsidRPr="00447936">
        <w:rPr>
          <w:b/>
        </w:rPr>
        <w:t>Z.z</w:t>
      </w:r>
      <w:proofErr w:type="spellEnd"/>
      <w:r w:rsidRPr="00447936">
        <w:rPr>
          <w:b/>
        </w:rPr>
        <w:t>. o finančnej kontrole a vnútornom audi</w:t>
      </w:r>
      <w:r w:rsidR="00447936" w:rsidRPr="00447936">
        <w:rPr>
          <w:b/>
        </w:rPr>
        <w:t>te v znení neskorších predpisov</w:t>
      </w:r>
      <w:r w:rsidRPr="00447936">
        <w:rPr>
          <w:b/>
        </w:rPr>
        <w:t xml:space="preserve"> budete vykonávať:  </w:t>
      </w:r>
    </w:p>
    <w:p w:rsidR="006558CB" w:rsidRPr="00447936" w:rsidRDefault="006558CB" w:rsidP="006558CB">
      <w:pPr>
        <w:ind w:left="708"/>
        <w:jc w:val="both"/>
        <w:rPr>
          <w:b/>
          <w:bCs/>
        </w:rPr>
      </w:pPr>
      <w:r w:rsidRPr="00447936">
        <w:rPr>
          <w:b/>
        </w:rPr>
        <w:tab/>
      </w:r>
    </w:p>
    <w:p w:rsidR="006558CB" w:rsidRPr="00447936" w:rsidRDefault="006558CB" w:rsidP="006558CB">
      <w:pPr>
        <w:numPr>
          <w:ilvl w:val="0"/>
          <w:numId w:val="1"/>
        </w:numPr>
        <w:jc w:val="both"/>
        <w:rPr>
          <w:b/>
          <w:bCs/>
        </w:rPr>
      </w:pPr>
      <w:r w:rsidRPr="00447936">
        <w:rPr>
          <w:b/>
          <w:bCs/>
        </w:rPr>
        <w:t>predbežnú finančnú kontrolu za pripravované a vykonané finančné operácie na zverenom úseku práce.</w:t>
      </w:r>
    </w:p>
    <w:p w:rsidR="006558CB" w:rsidRPr="00447936" w:rsidRDefault="006558CB" w:rsidP="006558CB">
      <w:pPr>
        <w:ind w:left="360"/>
        <w:jc w:val="both"/>
        <w:rPr>
          <w:b/>
          <w:bCs/>
        </w:rPr>
      </w:pPr>
    </w:p>
    <w:p w:rsidR="0044454E" w:rsidRDefault="0044454E"/>
    <w:sectPr w:rsidR="00444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F4DFC"/>
    <w:multiLevelType w:val="hybridMultilevel"/>
    <w:tmpl w:val="515467DE"/>
    <w:lvl w:ilvl="0" w:tplc="002868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8CB"/>
    <w:rsid w:val="001247F3"/>
    <w:rsid w:val="0044454E"/>
    <w:rsid w:val="00447936"/>
    <w:rsid w:val="006558CB"/>
    <w:rsid w:val="0085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558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6558CB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6558CB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558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6558CB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6558CB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dekanat</dc:creator>
  <cp:lastModifiedBy>dekanat</cp:lastModifiedBy>
  <cp:revision>2</cp:revision>
  <dcterms:created xsi:type="dcterms:W3CDTF">2012-09-03T13:06:00Z</dcterms:created>
  <dcterms:modified xsi:type="dcterms:W3CDTF">2012-09-03T13:06:00Z</dcterms:modified>
</cp:coreProperties>
</file>