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>:</w:t>
      </w:r>
      <w:r w:rsidR="00640EFB">
        <w:rPr>
          <w:b/>
        </w:rPr>
        <w:t xml:space="preserve"> </w:t>
      </w:r>
      <w:proofErr w:type="spellStart"/>
      <w:r w:rsidR="00F855D4">
        <w:rPr>
          <w:b/>
        </w:rPr>
        <w:t>Ústav</w:t>
      </w:r>
      <w:proofErr w:type="spellEnd"/>
      <w:r w:rsidR="00F855D4">
        <w:rPr>
          <w:b/>
        </w:rPr>
        <w:t xml:space="preserve"> </w:t>
      </w:r>
      <w:proofErr w:type="spellStart"/>
      <w:r w:rsidR="00F855D4">
        <w:rPr>
          <w:b/>
        </w:rPr>
        <w:t>chemickýc</w:t>
      </w:r>
      <w:r w:rsidR="00D3203E">
        <w:rPr>
          <w:b/>
        </w:rPr>
        <w:t>h</w:t>
      </w:r>
      <w:proofErr w:type="spellEnd"/>
      <w:r w:rsidR="00D3203E">
        <w:rPr>
          <w:b/>
        </w:rPr>
        <w:t xml:space="preserve"> vied PF UPJŠ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Pracovná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zmluva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 zo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38"/>
        </w:rPr>
        <w:t xml:space="preserve"> </w:t>
      </w:r>
      <w:r w:rsidR="00640EFB"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AF7415">
        <w:rPr>
          <w:b/>
        </w:rPr>
        <w:t>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640EFB" w:rsidRDefault="00D3203E" w:rsidP="00640EF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proofErr w:type="spellStart"/>
            <w:r>
              <w:rPr>
                <w:sz w:val="20"/>
              </w:rPr>
              <w:t>RNDr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Jozef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Gonda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DrSc</w:t>
            </w:r>
            <w:proofErr w:type="spellEnd"/>
            <w:r>
              <w:rPr>
                <w:sz w:val="20"/>
              </w:rPr>
              <w:t>.</w:t>
            </w:r>
          </w:p>
          <w:p w:rsidR="00524044" w:rsidRDefault="00D3203E" w:rsidP="00D3203E">
            <w:pPr>
              <w:pStyle w:val="TableParagraph"/>
              <w:spacing w:line="229" w:lineRule="exact"/>
              <w:ind w:left="110"/>
              <w:jc w:val="both"/>
              <w:rPr>
                <w:sz w:val="18"/>
              </w:rPr>
            </w:pPr>
            <w:proofErr w:type="spellStart"/>
            <w:r>
              <w:rPr>
                <w:sz w:val="20"/>
                <w:szCs w:val="20"/>
              </w:rPr>
              <w:t>Riaditeľ</w:t>
            </w:r>
            <w:proofErr w:type="spellEnd"/>
            <w:r>
              <w:rPr>
                <w:sz w:val="20"/>
                <w:szCs w:val="20"/>
              </w:rPr>
              <w:t xml:space="preserve"> ÚCHV PF UPJŠ</w:t>
            </w: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0A4E7A">
              <w:rPr>
                <w:sz w:val="20"/>
                <w:szCs w:val="20"/>
              </w:rPr>
              <w:t>JUDr</w:t>
            </w:r>
            <w:proofErr w:type="spellEnd"/>
            <w:r w:rsidRPr="000A4E7A">
              <w:rPr>
                <w:sz w:val="20"/>
                <w:szCs w:val="20"/>
              </w:rPr>
              <w:t xml:space="preserve">. Jana </w:t>
            </w:r>
            <w:proofErr w:type="spellStart"/>
            <w:r w:rsidRPr="000A4E7A">
              <w:rPr>
                <w:sz w:val="20"/>
                <w:szCs w:val="20"/>
              </w:rPr>
              <w:t>Kimáková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 xml:space="preserve">Referent </w:t>
            </w:r>
            <w:proofErr w:type="spellStart"/>
            <w:r w:rsidRPr="000A4E7A">
              <w:rPr>
                <w:sz w:val="20"/>
                <w:szCs w:val="20"/>
              </w:rPr>
              <w:t>personálnej</w:t>
            </w:r>
            <w:proofErr w:type="spellEnd"/>
            <w:r w:rsidRPr="000A4E7A">
              <w:rPr>
                <w:sz w:val="20"/>
                <w:szCs w:val="20"/>
              </w:rPr>
              <w:t xml:space="preserve"> </w:t>
            </w:r>
            <w:proofErr w:type="spellStart"/>
            <w:r w:rsidRPr="000A4E7A">
              <w:rPr>
                <w:sz w:val="20"/>
                <w:szCs w:val="20"/>
              </w:rPr>
              <w:t>agendy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 w:rsidP="002029C7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 w:rsidP="002029C7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 xml:space="preserve">: 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Lenka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Labancová</w:t>
            </w:r>
            <w:proofErr w:type="spellEnd"/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sz w:val="20"/>
              </w:rPr>
              <w:t>Tajomníčka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bookmarkStart w:id="0" w:name="_GoBack"/>
            <w:bookmarkEnd w:id="0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="000A4E7A">
        <w:rPr>
          <w:sz w:val="18"/>
          <w:szCs w:val="18"/>
        </w:rPr>
        <w:t>nehodiace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sa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prečiarkn</w:t>
      </w:r>
      <w:proofErr w:type="spellEnd"/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E1" w:rsidRDefault="006627E1" w:rsidP="002B1748">
      <w:r>
        <w:separator/>
      </w:r>
    </w:p>
  </w:endnote>
  <w:endnote w:type="continuationSeparator" w:id="0">
    <w:p w:rsidR="006627E1" w:rsidRDefault="006627E1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E1" w:rsidRDefault="006627E1" w:rsidP="002B1748">
      <w:r>
        <w:separator/>
      </w:r>
    </w:p>
  </w:footnote>
  <w:footnote w:type="continuationSeparator" w:id="0">
    <w:p w:rsidR="006627E1" w:rsidRDefault="006627E1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87B54"/>
    <w:rsid w:val="002029C7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750CE"/>
    <w:rsid w:val="00481044"/>
    <w:rsid w:val="00485D2A"/>
    <w:rsid w:val="00494BC2"/>
    <w:rsid w:val="004D0FD5"/>
    <w:rsid w:val="004E2A84"/>
    <w:rsid w:val="004F05C7"/>
    <w:rsid w:val="00524044"/>
    <w:rsid w:val="00574847"/>
    <w:rsid w:val="005C6613"/>
    <w:rsid w:val="005D60CA"/>
    <w:rsid w:val="00602E7C"/>
    <w:rsid w:val="00640EFB"/>
    <w:rsid w:val="006570B7"/>
    <w:rsid w:val="006627E1"/>
    <w:rsid w:val="006629F4"/>
    <w:rsid w:val="006707D6"/>
    <w:rsid w:val="00686ACC"/>
    <w:rsid w:val="006D0414"/>
    <w:rsid w:val="006D5ABE"/>
    <w:rsid w:val="006F6ADD"/>
    <w:rsid w:val="00712C4A"/>
    <w:rsid w:val="00754753"/>
    <w:rsid w:val="007838E0"/>
    <w:rsid w:val="007B6C7B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3203E"/>
    <w:rsid w:val="00D602ED"/>
    <w:rsid w:val="00D63361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42FFD"/>
    <w:rsid w:val="00F71B75"/>
    <w:rsid w:val="00F855D4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6A36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0E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EF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8</cp:revision>
  <cp:lastPrinted>2019-04-11T13:41:00Z</cp:lastPrinted>
  <dcterms:created xsi:type="dcterms:W3CDTF">2019-04-11T13:32:00Z</dcterms:created>
  <dcterms:modified xsi:type="dcterms:W3CDTF">2019-04-18T08:09:00Z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