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64E" w:rsidRDefault="0070464E" w:rsidP="0070464E">
      <w:pPr>
        <w:spacing w:line="0" w:lineRule="atLeast"/>
        <w:ind w:right="16"/>
        <w:jc w:val="center"/>
        <w:rPr>
          <w:rFonts w:ascii="Arial" w:eastAsia="Arial" w:hAnsi="Arial"/>
          <w:b/>
          <w:sz w:val="28"/>
        </w:rPr>
      </w:pPr>
      <w:r>
        <w:rPr>
          <w:rFonts w:ascii="Arial" w:eastAsia="Arial" w:hAnsi="Arial"/>
          <w:b/>
          <w:sz w:val="28"/>
        </w:rPr>
        <w:t>Z m l u v a</w:t>
      </w:r>
    </w:p>
    <w:p w:rsidR="0070464E" w:rsidRDefault="0070464E" w:rsidP="0070464E">
      <w:pPr>
        <w:spacing w:line="10" w:lineRule="exact"/>
        <w:rPr>
          <w:rFonts w:ascii="Times New Roman" w:eastAsia="Times New Roman" w:hAnsi="Times New Roman"/>
          <w:sz w:val="24"/>
        </w:rPr>
      </w:pPr>
    </w:p>
    <w:p w:rsidR="0070464E" w:rsidRPr="008E7CB3" w:rsidRDefault="00EF43D1" w:rsidP="0070464E">
      <w:pPr>
        <w:spacing w:line="0" w:lineRule="atLeast"/>
        <w:jc w:val="center"/>
        <w:rPr>
          <w:rFonts w:ascii="Arial" w:eastAsia="Arial" w:hAnsi="Arial"/>
          <w:b/>
          <w:i/>
          <w:sz w:val="24"/>
        </w:rPr>
      </w:pPr>
      <w:r w:rsidRPr="00EF43D1">
        <w:rPr>
          <w:rFonts w:ascii="Arial" w:eastAsia="Arial" w:hAnsi="Arial"/>
          <w:b/>
          <w:sz w:val="23"/>
        </w:rPr>
        <w:t xml:space="preserve">o úhrade cestovných náhrad súvisiacich s prijatím zamestnanca inej organizácie </w:t>
      </w:r>
      <w:r w:rsidR="0070464E" w:rsidRPr="008E7CB3">
        <w:rPr>
          <w:rFonts w:ascii="Arial" w:eastAsia="Arial" w:hAnsi="Arial"/>
          <w:b/>
          <w:i/>
          <w:sz w:val="24"/>
        </w:rPr>
        <w:t>Agreement</w:t>
      </w:r>
    </w:p>
    <w:p w:rsidR="0070464E" w:rsidRPr="008E7CB3" w:rsidRDefault="0070464E" w:rsidP="0070464E">
      <w:pPr>
        <w:spacing w:line="0" w:lineRule="atLeast"/>
        <w:jc w:val="center"/>
        <w:rPr>
          <w:rFonts w:ascii="Arial" w:eastAsia="Arial" w:hAnsi="Arial"/>
          <w:b/>
          <w:i/>
          <w:sz w:val="24"/>
        </w:rPr>
      </w:pPr>
      <w:r w:rsidRPr="008E7CB3">
        <w:rPr>
          <w:rFonts w:ascii="Arial" w:eastAsia="Arial" w:hAnsi="Arial"/>
          <w:b/>
          <w:i/>
          <w:sz w:val="24"/>
        </w:rPr>
        <w:t>on reimbursement of travel expenses</w:t>
      </w:r>
    </w:p>
    <w:p w:rsidR="0070464E" w:rsidRDefault="0070464E" w:rsidP="0070464E">
      <w:pPr>
        <w:spacing w:line="0" w:lineRule="atLeast"/>
        <w:jc w:val="center"/>
        <w:rPr>
          <w:rFonts w:ascii="Arial" w:eastAsia="Arial" w:hAnsi="Arial"/>
          <w:b/>
          <w:sz w:val="24"/>
        </w:rPr>
      </w:pPr>
    </w:p>
    <w:p w:rsidR="0070464E" w:rsidRPr="00B0317D" w:rsidRDefault="0070464E" w:rsidP="0070464E">
      <w:pPr>
        <w:spacing w:line="0" w:lineRule="atLeast"/>
        <w:ind w:right="16"/>
        <w:jc w:val="center"/>
        <w:rPr>
          <w:rFonts w:ascii="Arial" w:eastAsia="Arial" w:hAnsi="Arial"/>
          <w:b/>
          <w:sz w:val="22"/>
          <w:szCs w:val="22"/>
        </w:rPr>
      </w:pPr>
      <w:r w:rsidRPr="00B0317D">
        <w:rPr>
          <w:rFonts w:ascii="Arial" w:eastAsia="Arial" w:hAnsi="Arial"/>
          <w:b/>
          <w:sz w:val="22"/>
          <w:szCs w:val="22"/>
        </w:rPr>
        <w:t>Čl. I.</w:t>
      </w:r>
    </w:p>
    <w:p w:rsidR="0070464E" w:rsidRPr="00B0317D" w:rsidRDefault="0070464E" w:rsidP="0070464E">
      <w:pPr>
        <w:spacing w:line="0" w:lineRule="atLeast"/>
        <w:ind w:right="16"/>
        <w:jc w:val="center"/>
        <w:rPr>
          <w:rFonts w:ascii="Arial" w:eastAsia="Arial" w:hAnsi="Arial"/>
          <w:b/>
          <w:sz w:val="22"/>
          <w:szCs w:val="22"/>
        </w:rPr>
      </w:pPr>
      <w:r w:rsidRPr="00B0317D">
        <w:rPr>
          <w:rFonts w:ascii="Arial" w:eastAsia="Arial" w:hAnsi="Arial"/>
          <w:b/>
          <w:sz w:val="22"/>
          <w:szCs w:val="22"/>
        </w:rPr>
        <w:t>Zmluvné strany</w:t>
      </w:r>
    </w:p>
    <w:p w:rsidR="0070464E" w:rsidRPr="00B0317D" w:rsidRDefault="0070464E" w:rsidP="0070464E">
      <w:pPr>
        <w:spacing w:line="0" w:lineRule="atLeast"/>
        <w:jc w:val="center"/>
        <w:rPr>
          <w:rFonts w:ascii="Arial" w:eastAsia="Arial" w:hAnsi="Arial"/>
          <w:b/>
          <w:i/>
          <w:sz w:val="22"/>
          <w:szCs w:val="22"/>
        </w:rPr>
      </w:pPr>
      <w:r w:rsidRPr="00B0317D">
        <w:rPr>
          <w:rFonts w:ascii="Arial" w:eastAsia="Arial" w:hAnsi="Arial"/>
          <w:b/>
          <w:i/>
          <w:sz w:val="22"/>
          <w:szCs w:val="22"/>
        </w:rPr>
        <w:t>Article I.</w:t>
      </w:r>
    </w:p>
    <w:p w:rsidR="0070464E" w:rsidRPr="00B0317D" w:rsidRDefault="0070464E" w:rsidP="0070464E">
      <w:pPr>
        <w:spacing w:line="0" w:lineRule="atLeast"/>
        <w:jc w:val="center"/>
        <w:rPr>
          <w:rFonts w:ascii="Arial" w:eastAsia="Arial" w:hAnsi="Arial"/>
          <w:b/>
          <w:i/>
          <w:sz w:val="22"/>
          <w:szCs w:val="22"/>
        </w:rPr>
      </w:pPr>
      <w:r w:rsidRPr="00B0317D">
        <w:rPr>
          <w:rFonts w:ascii="Arial" w:eastAsia="Arial" w:hAnsi="Arial"/>
          <w:b/>
          <w:i/>
          <w:sz w:val="22"/>
          <w:szCs w:val="22"/>
        </w:rPr>
        <w:t>Parties to the Agreement</w:t>
      </w:r>
    </w:p>
    <w:p w:rsidR="0070464E" w:rsidRPr="00B0317D" w:rsidRDefault="0070464E" w:rsidP="0070464E">
      <w:pPr>
        <w:spacing w:line="0" w:lineRule="atLeast"/>
        <w:jc w:val="center"/>
        <w:rPr>
          <w:rFonts w:ascii="Arial" w:eastAsia="Arial" w:hAnsi="Arial"/>
          <w:b/>
          <w:sz w:val="22"/>
          <w:szCs w:val="22"/>
        </w:rPr>
      </w:pPr>
    </w:p>
    <w:p w:rsidR="0070464E" w:rsidRPr="00B0317D" w:rsidRDefault="0070464E" w:rsidP="0070464E">
      <w:pPr>
        <w:rPr>
          <w:rFonts w:ascii="Arial" w:hAnsi="Arial"/>
          <w:b/>
          <w:sz w:val="22"/>
          <w:szCs w:val="22"/>
        </w:rPr>
      </w:pPr>
      <w:r w:rsidRPr="00B0317D">
        <w:rPr>
          <w:rFonts w:ascii="Arial" w:hAnsi="Arial"/>
          <w:b/>
          <w:sz w:val="22"/>
          <w:szCs w:val="22"/>
        </w:rPr>
        <w:t>Názov organizácie</w:t>
      </w:r>
      <w:r w:rsidR="008E7CB3" w:rsidRPr="00B0317D">
        <w:rPr>
          <w:rFonts w:ascii="Arial" w:hAnsi="Arial"/>
          <w:b/>
          <w:sz w:val="22"/>
          <w:szCs w:val="22"/>
        </w:rPr>
        <w:t xml:space="preserve">/ </w:t>
      </w:r>
      <w:r w:rsidR="008E7CB3" w:rsidRPr="00B0317D">
        <w:rPr>
          <w:rFonts w:ascii="Arial" w:hAnsi="Arial"/>
          <w:i/>
          <w:sz w:val="22"/>
          <w:szCs w:val="22"/>
        </w:rPr>
        <w:t>Organization</w:t>
      </w:r>
      <w:r w:rsidRPr="00B0317D">
        <w:rPr>
          <w:rFonts w:ascii="Arial" w:hAnsi="Arial"/>
          <w:b/>
          <w:sz w:val="22"/>
          <w:szCs w:val="22"/>
        </w:rPr>
        <w:t>:</w:t>
      </w:r>
      <w:r w:rsidRPr="00B0317D">
        <w:rPr>
          <w:rFonts w:ascii="Arial" w:hAnsi="Arial"/>
          <w:sz w:val="22"/>
          <w:szCs w:val="22"/>
        </w:rPr>
        <w:t xml:space="preserve"> </w:t>
      </w:r>
      <w:r w:rsidR="004C3138">
        <w:rPr>
          <w:rFonts w:ascii="Arial" w:hAnsi="Arial"/>
          <w:sz w:val="22"/>
          <w:szCs w:val="22"/>
        </w:rPr>
        <w:t xml:space="preserve">  </w:t>
      </w:r>
      <w:r w:rsidRPr="00B0317D">
        <w:rPr>
          <w:rFonts w:ascii="Arial" w:hAnsi="Arial"/>
          <w:b/>
          <w:sz w:val="22"/>
          <w:szCs w:val="22"/>
        </w:rPr>
        <w:t>Univerzita Pavla Jozefa Šafárika v Košiciach,</w:t>
      </w:r>
    </w:p>
    <w:p w:rsidR="0070464E" w:rsidRPr="00B0317D" w:rsidRDefault="0070464E" w:rsidP="0070464E">
      <w:pPr>
        <w:rPr>
          <w:rFonts w:ascii="Arial" w:hAnsi="Arial"/>
          <w:sz w:val="22"/>
          <w:szCs w:val="22"/>
        </w:rPr>
      </w:pPr>
      <w:r w:rsidRPr="00B0317D">
        <w:rPr>
          <w:rFonts w:ascii="Arial" w:hAnsi="Arial"/>
          <w:b/>
          <w:sz w:val="22"/>
          <w:szCs w:val="22"/>
        </w:rPr>
        <w:t xml:space="preserve"> </w:t>
      </w:r>
      <w:r w:rsidR="008E7CB3" w:rsidRPr="00B0317D">
        <w:rPr>
          <w:rFonts w:ascii="Arial" w:hAnsi="Arial"/>
          <w:b/>
          <w:sz w:val="22"/>
          <w:szCs w:val="22"/>
        </w:rPr>
        <w:tab/>
      </w:r>
      <w:r w:rsidR="008E7CB3" w:rsidRPr="00B0317D">
        <w:rPr>
          <w:rFonts w:ascii="Arial" w:hAnsi="Arial"/>
          <w:b/>
          <w:sz w:val="22"/>
          <w:szCs w:val="22"/>
        </w:rPr>
        <w:tab/>
      </w:r>
      <w:r w:rsidR="008E7CB3" w:rsidRPr="00B0317D">
        <w:rPr>
          <w:rFonts w:ascii="Arial" w:hAnsi="Arial"/>
          <w:b/>
          <w:sz w:val="22"/>
          <w:szCs w:val="22"/>
        </w:rPr>
        <w:tab/>
      </w:r>
      <w:r w:rsidR="008E7CB3" w:rsidRPr="00B0317D">
        <w:rPr>
          <w:rFonts w:ascii="Arial" w:hAnsi="Arial"/>
          <w:b/>
          <w:sz w:val="22"/>
          <w:szCs w:val="22"/>
        </w:rPr>
        <w:tab/>
      </w:r>
      <w:r w:rsidR="008E7CB3" w:rsidRPr="00B0317D">
        <w:rPr>
          <w:rFonts w:ascii="Arial" w:hAnsi="Arial"/>
          <w:b/>
          <w:sz w:val="22"/>
          <w:szCs w:val="22"/>
        </w:rPr>
        <w:tab/>
      </w:r>
      <w:r w:rsidRPr="00B0317D">
        <w:rPr>
          <w:rFonts w:ascii="Arial" w:hAnsi="Arial"/>
          <w:b/>
          <w:sz w:val="22"/>
          <w:szCs w:val="22"/>
        </w:rPr>
        <w:t>Prírodovedecká fakulta</w:t>
      </w:r>
    </w:p>
    <w:p w:rsidR="0070464E" w:rsidRPr="00B0317D" w:rsidRDefault="0070464E" w:rsidP="0070464E">
      <w:pPr>
        <w:rPr>
          <w:rFonts w:ascii="Arial" w:hAnsi="Arial"/>
          <w:sz w:val="22"/>
          <w:szCs w:val="22"/>
        </w:rPr>
      </w:pPr>
      <w:r w:rsidRPr="00B0317D">
        <w:rPr>
          <w:rFonts w:ascii="Arial" w:hAnsi="Arial"/>
          <w:b/>
          <w:sz w:val="22"/>
          <w:szCs w:val="22"/>
        </w:rPr>
        <w:t>Adresa</w:t>
      </w:r>
      <w:r w:rsidR="008E7CB3" w:rsidRPr="00B0317D">
        <w:rPr>
          <w:rFonts w:ascii="Arial" w:hAnsi="Arial"/>
          <w:b/>
          <w:sz w:val="22"/>
          <w:szCs w:val="22"/>
        </w:rPr>
        <w:t xml:space="preserve">/ </w:t>
      </w:r>
      <w:r w:rsidR="008E7CB3" w:rsidRPr="00B0317D">
        <w:rPr>
          <w:rFonts w:ascii="Arial" w:eastAsia="Arial" w:hAnsi="Arial"/>
          <w:i/>
          <w:sz w:val="22"/>
          <w:szCs w:val="22"/>
        </w:rPr>
        <w:t>Address:</w:t>
      </w:r>
      <w:r w:rsidRPr="00B0317D">
        <w:rPr>
          <w:rFonts w:ascii="Arial" w:hAnsi="Arial"/>
          <w:b/>
          <w:sz w:val="22"/>
          <w:szCs w:val="22"/>
        </w:rPr>
        <w:t>:</w:t>
      </w:r>
      <w:r w:rsidRPr="00B0317D">
        <w:rPr>
          <w:rFonts w:ascii="Arial" w:hAnsi="Arial"/>
          <w:sz w:val="22"/>
          <w:szCs w:val="22"/>
        </w:rPr>
        <w:t xml:space="preserve"> </w:t>
      </w:r>
      <w:r w:rsidR="008E7CB3" w:rsidRPr="00B0317D">
        <w:rPr>
          <w:rFonts w:ascii="Arial" w:hAnsi="Arial"/>
          <w:sz w:val="22"/>
          <w:szCs w:val="22"/>
        </w:rPr>
        <w:tab/>
      </w:r>
      <w:r w:rsidR="008E7CB3" w:rsidRPr="00B0317D">
        <w:rPr>
          <w:rFonts w:ascii="Arial" w:hAnsi="Arial"/>
          <w:sz w:val="22"/>
          <w:szCs w:val="22"/>
        </w:rPr>
        <w:tab/>
      </w:r>
      <w:r w:rsidR="008E7CB3" w:rsidRPr="00B0317D">
        <w:rPr>
          <w:rFonts w:ascii="Arial" w:hAnsi="Arial"/>
          <w:sz w:val="22"/>
          <w:szCs w:val="22"/>
        </w:rPr>
        <w:tab/>
      </w:r>
      <w:r w:rsidRPr="00B0317D">
        <w:rPr>
          <w:rFonts w:ascii="Arial" w:hAnsi="Arial"/>
          <w:sz w:val="22"/>
          <w:szCs w:val="22"/>
        </w:rPr>
        <w:t>Šrobárova 2,  040 59 Košice</w:t>
      </w:r>
    </w:p>
    <w:p w:rsidR="0070464E" w:rsidRPr="00B0317D" w:rsidRDefault="0070464E" w:rsidP="0070464E">
      <w:pPr>
        <w:rPr>
          <w:rFonts w:ascii="Arial" w:hAnsi="Arial"/>
          <w:sz w:val="22"/>
          <w:szCs w:val="22"/>
        </w:rPr>
      </w:pPr>
      <w:r w:rsidRPr="00B0317D">
        <w:rPr>
          <w:rFonts w:ascii="Arial" w:hAnsi="Arial"/>
          <w:b/>
          <w:sz w:val="22"/>
          <w:szCs w:val="22"/>
        </w:rPr>
        <w:t>Štatutárny orgán</w:t>
      </w:r>
      <w:r w:rsidR="008E7CB3" w:rsidRPr="00B0317D">
        <w:rPr>
          <w:rFonts w:ascii="Arial" w:hAnsi="Arial"/>
          <w:b/>
          <w:sz w:val="22"/>
          <w:szCs w:val="22"/>
        </w:rPr>
        <w:t>/</w:t>
      </w:r>
      <w:r w:rsidR="008E7CB3" w:rsidRPr="00B0317D">
        <w:rPr>
          <w:rFonts w:ascii="Arial" w:eastAsia="Arial" w:hAnsi="Arial"/>
          <w:i/>
          <w:sz w:val="22"/>
          <w:szCs w:val="22"/>
        </w:rPr>
        <w:t xml:space="preserve"> Statutory authority</w:t>
      </w:r>
      <w:r w:rsidRPr="00B0317D">
        <w:rPr>
          <w:rFonts w:ascii="Arial" w:hAnsi="Arial"/>
          <w:b/>
          <w:sz w:val="22"/>
          <w:szCs w:val="22"/>
        </w:rPr>
        <w:t>:</w:t>
      </w:r>
      <w:r w:rsidRPr="00B0317D">
        <w:rPr>
          <w:rFonts w:ascii="Arial" w:hAnsi="Arial"/>
          <w:sz w:val="22"/>
          <w:szCs w:val="22"/>
        </w:rPr>
        <w:t xml:space="preserve"> </w:t>
      </w:r>
      <w:r w:rsidR="00CE23C5" w:rsidRPr="00CE23C5">
        <w:rPr>
          <w:rFonts w:ascii="Arial" w:hAnsi="Arial"/>
          <w:sz w:val="22"/>
          <w:szCs w:val="22"/>
        </w:rPr>
        <w:t>doc. RNDr. Roman Soták, PhD.,</w:t>
      </w:r>
      <w:r w:rsidR="00CE23C5">
        <w:rPr>
          <w:rFonts w:ascii="Arial" w:hAnsi="Arial"/>
          <w:sz w:val="22"/>
          <w:szCs w:val="22"/>
        </w:rPr>
        <w:t xml:space="preserve"> </w:t>
      </w:r>
      <w:bookmarkStart w:id="0" w:name="_GoBack"/>
      <w:bookmarkEnd w:id="0"/>
      <w:r w:rsidR="00D21722" w:rsidRPr="00D21722">
        <w:rPr>
          <w:rFonts w:ascii="Arial" w:hAnsi="Arial"/>
          <w:sz w:val="22"/>
          <w:szCs w:val="22"/>
        </w:rPr>
        <w:t>dekan fakulty</w:t>
      </w:r>
    </w:p>
    <w:p w:rsidR="0070464E" w:rsidRPr="00B0317D" w:rsidRDefault="0070464E" w:rsidP="0070464E">
      <w:pPr>
        <w:rPr>
          <w:rFonts w:ascii="Arial" w:hAnsi="Arial"/>
          <w:sz w:val="22"/>
          <w:szCs w:val="22"/>
        </w:rPr>
      </w:pPr>
      <w:r w:rsidRPr="00B0317D">
        <w:rPr>
          <w:rFonts w:ascii="Arial" w:hAnsi="Arial"/>
          <w:b/>
          <w:sz w:val="22"/>
          <w:szCs w:val="22"/>
        </w:rPr>
        <w:t>IČO</w:t>
      </w:r>
      <w:r w:rsidR="008E7CB3" w:rsidRPr="00B0317D">
        <w:rPr>
          <w:rFonts w:ascii="Arial" w:hAnsi="Arial"/>
          <w:b/>
          <w:sz w:val="22"/>
          <w:szCs w:val="22"/>
        </w:rPr>
        <w:t>/</w:t>
      </w:r>
      <w:r w:rsidR="008E7CB3" w:rsidRPr="00B0317D">
        <w:rPr>
          <w:rFonts w:ascii="Arial" w:eastAsia="Arial" w:hAnsi="Arial"/>
          <w:i/>
          <w:sz w:val="22"/>
          <w:szCs w:val="22"/>
        </w:rPr>
        <w:t xml:space="preserve"> CRN</w:t>
      </w:r>
      <w:r w:rsidRPr="00B0317D">
        <w:rPr>
          <w:rFonts w:ascii="Arial" w:hAnsi="Arial"/>
          <w:b/>
          <w:sz w:val="22"/>
          <w:szCs w:val="22"/>
        </w:rPr>
        <w:t>:</w:t>
      </w:r>
      <w:r w:rsidRPr="00B0317D">
        <w:rPr>
          <w:rFonts w:ascii="Arial" w:hAnsi="Arial"/>
          <w:sz w:val="22"/>
          <w:szCs w:val="22"/>
        </w:rPr>
        <w:t xml:space="preserve"> </w:t>
      </w:r>
      <w:r w:rsidR="008E7CB3" w:rsidRPr="00B0317D">
        <w:rPr>
          <w:rFonts w:ascii="Arial" w:hAnsi="Arial"/>
          <w:sz w:val="22"/>
          <w:szCs w:val="22"/>
        </w:rPr>
        <w:tab/>
      </w:r>
      <w:r w:rsidR="008E7CB3" w:rsidRPr="00B0317D">
        <w:rPr>
          <w:rFonts w:ascii="Arial" w:hAnsi="Arial"/>
          <w:sz w:val="22"/>
          <w:szCs w:val="22"/>
        </w:rPr>
        <w:tab/>
      </w:r>
      <w:r w:rsidR="008E7CB3" w:rsidRPr="00B0317D">
        <w:rPr>
          <w:rFonts w:ascii="Arial" w:hAnsi="Arial"/>
          <w:sz w:val="22"/>
          <w:szCs w:val="22"/>
        </w:rPr>
        <w:tab/>
      </w:r>
      <w:r w:rsidR="008E7CB3" w:rsidRPr="00B0317D">
        <w:rPr>
          <w:rFonts w:ascii="Arial" w:hAnsi="Arial"/>
          <w:sz w:val="22"/>
          <w:szCs w:val="22"/>
        </w:rPr>
        <w:tab/>
      </w:r>
      <w:r w:rsidRPr="00B0317D">
        <w:rPr>
          <w:rFonts w:ascii="Arial" w:hAnsi="Arial"/>
          <w:sz w:val="22"/>
          <w:szCs w:val="22"/>
        </w:rPr>
        <w:t>00 39 77 68</w:t>
      </w:r>
    </w:p>
    <w:p w:rsidR="0070464E" w:rsidRPr="00B0317D" w:rsidRDefault="0070464E" w:rsidP="0070464E">
      <w:pPr>
        <w:rPr>
          <w:rFonts w:ascii="Arial" w:hAnsi="Arial"/>
          <w:sz w:val="22"/>
          <w:szCs w:val="22"/>
        </w:rPr>
      </w:pPr>
      <w:r w:rsidRPr="00B0317D">
        <w:rPr>
          <w:rFonts w:ascii="Arial" w:hAnsi="Arial"/>
          <w:b/>
          <w:sz w:val="22"/>
          <w:szCs w:val="22"/>
        </w:rPr>
        <w:t>Bankové spojenie</w:t>
      </w:r>
      <w:r w:rsidR="008E7CB3" w:rsidRPr="00B0317D">
        <w:rPr>
          <w:rFonts w:ascii="Arial" w:hAnsi="Arial"/>
          <w:b/>
          <w:sz w:val="22"/>
          <w:szCs w:val="22"/>
        </w:rPr>
        <w:t>/</w:t>
      </w:r>
      <w:r w:rsidR="008E7CB3" w:rsidRPr="00B0317D">
        <w:rPr>
          <w:rFonts w:ascii="Arial" w:eastAsia="Arial" w:hAnsi="Arial"/>
          <w:i/>
          <w:sz w:val="22"/>
          <w:szCs w:val="22"/>
        </w:rPr>
        <w:t xml:space="preserve"> Bank</w:t>
      </w:r>
      <w:r w:rsidRPr="00B0317D">
        <w:rPr>
          <w:rFonts w:ascii="Arial" w:hAnsi="Arial"/>
          <w:b/>
          <w:sz w:val="22"/>
          <w:szCs w:val="22"/>
        </w:rPr>
        <w:t>:</w:t>
      </w:r>
      <w:r w:rsidRPr="00B0317D">
        <w:rPr>
          <w:rFonts w:ascii="Arial" w:hAnsi="Arial"/>
          <w:sz w:val="22"/>
          <w:szCs w:val="22"/>
        </w:rPr>
        <w:t xml:space="preserve"> IBAN:</w:t>
      </w:r>
      <w:r w:rsidR="000F7B89" w:rsidRPr="00B0317D">
        <w:rPr>
          <w:rFonts w:ascii="Arial" w:hAnsi="Arial"/>
          <w:sz w:val="22"/>
          <w:szCs w:val="22"/>
        </w:rPr>
        <w:t xml:space="preserve">  </w:t>
      </w:r>
      <w:r w:rsidR="000F7B89" w:rsidRPr="00B0317D">
        <w:rPr>
          <w:rFonts w:ascii="Arial" w:hAnsi="Arial"/>
          <w:color w:val="FF0000"/>
          <w:sz w:val="22"/>
          <w:szCs w:val="22"/>
        </w:rPr>
        <w:t>POZOR, ZADAŤ podľa zdroja financovania!</w:t>
      </w:r>
    </w:p>
    <w:p w:rsidR="003C7DB9" w:rsidRPr="00B0317D" w:rsidRDefault="0070464E" w:rsidP="0070464E">
      <w:pPr>
        <w:rPr>
          <w:rFonts w:ascii="Arial" w:hAnsi="Arial"/>
          <w:sz w:val="22"/>
          <w:szCs w:val="22"/>
        </w:rPr>
      </w:pPr>
      <w:r w:rsidRPr="00B0317D">
        <w:rPr>
          <w:rFonts w:ascii="Arial" w:hAnsi="Arial"/>
          <w:sz w:val="22"/>
          <w:szCs w:val="22"/>
        </w:rPr>
        <w:t>(ďalej len „PF UPJŠ“)</w:t>
      </w:r>
    </w:p>
    <w:p w:rsidR="008E7CB3" w:rsidRPr="00B0317D" w:rsidRDefault="008E7CB3" w:rsidP="0070464E">
      <w:pPr>
        <w:rPr>
          <w:rFonts w:ascii="Arial" w:hAnsi="Arial"/>
          <w:sz w:val="22"/>
          <w:szCs w:val="22"/>
        </w:rPr>
      </w:pPr>
      <w:r w:rsidRPr="00B0317D">
        <w:rPr>
          <w:rFonts w:ascii="Arial" w:eastAsia="Arial" w:hAnsi="Arial"/>
          <w:i/>
          <w:sz w:val="22"/>
          <w:szCs w:val="22"/>
        </w:rPr>
        <w:t>(hereafter referred to as “PF UPJŠ“)</w:t>
      </w:r>
    </w:p>
    <w:p w:rsidR="0070464E" w:rsidRPr="00B0317D" w:rsidRDefault="0070464E" w:rsidP="008E7CB3">
      <w:pPr>
        <w:tabs>
          <w:tab w:val="left" w:pos="2100"/>
        </w:tabs>
        <w:spacing w:line="0" w:lineRule="atLeast"/>
        <w:rPr>
          <w:rFonts w:ascii="Arial" w:eastAsia="Arial" w:hAnsi="Arial"/>
          <w:i/>
          <w:sz w:val="22"/>
          <w:szCs w:val="22"/>
        </w:rPr>
      </w:pPr>
      <w:r w:rsidRPr="00B0317D">
        <w:rPr>
          <w:rFonts w:ascii="Arial" w:eastAsia="Arial" w:hAnsi="Arial"/>
          <w:i/>
          <w:sz w:val="22"/>
          <w:szCs w:val="22"/>
        </w:rPr>
        <w:t xml:space="preserve"> </w:t>
      </w:r>
    </w:p>
    <w:p w:rsidR="0070464E" w:rsidRPr="00B0317D" w:rsidRDefault="0070464E" w:rsidP="0070464E">
      <w:pPr>
        <w:rPr>
          <w:rFonts w:ascii="Arial" w:eastAsia="Arial" w:hAnsi="Arial"/>
          <w:sz w:val="22"/>
          <w:szCs w:val="22"/>
        </w:rPr>
      </w:pPr>
      <w:r w:rsidRPr="00B0317D">
        <w:rPr>
          <w:rFonts w:ascii="Arial" w:eastAsia="Arial" w:hAnsi="Arial"/>
          <w:sz w:val="22"/>
          <w:szCs w:val="22"/>
        </w:rPr>
        <w:t>a/</w:t>
      </w:r>
      <w:r w:rsidRPr="00B0317D">
        <w:rPr>
          <w:rFonts w:ascii="Arial" w:eastAsia="Arial" w:hAnsi="Arial"/>
          <w:i/>
          <w:sz w:val="22"/>
          <w:szCs w:val="22"/>
        </w:rPr>
        <w:t>and</w:t>
      </w:r>
    </w:p>
    <w:p w:rsidR="008E7CB3" w:rsidRPr="00B0317D" w:rsidRDefault="008E7CB3" w:rsidP="0070464E">
      <w:pPr>
        <w:rPr>
          <w:rFonts w:ascii="Arial" w:eastAsia="Arial" w:hAnsi="Arial"/>
          <w:sz w:val="22"/>
          <w:szCs w:val="22"/>
        </w:rPr>
      </w:pPr>
    </w:p>
    <w:p w:rsidR="0070464E" w:rsidRPr="00B0317D" w:rsidRDefault="0070464E" w:rsidP="0070464E">
      <w:pPr>
        <w:rPr>
          <w:rFonts w:ascii="Arial" w:hAnsi="Arial"/>
          <w:sz w:val="22"/>
          <w:szCs w:val="22"/>
        </w:rPr>
      </w:pPr>
      <w:r w:rsidRPr="00B0317D">
        <w:rPr>
          <w:rFonts w:ascii="Arial" w:hAnsi="Arial"/>
          <w:b/>
          <w:sz w:val="22"/>
          <w:szCs w:val="22"/>
        </w:rPr>
        <w:t>Meno a</w:t>
      </w:r>
      <w:r w:rsidR="008E7CB3" w:rsidRPr="00B0317D">
        <w:rPr>
          <w:rFonts w:ascii="Arial" w:hAnsi="Arial"/>
          <w:b/>
          <w:sz w:val="22"/>
          <w:szCs w:val="22"/>
        </w:rPr>
        <w:t> </w:t>
      </w:r>
      <w:r w:rsidRPr="00B0317D">
        <w:rPr>
          <w:rFonts w:ascii="Arial" w:hAnsi="Arial"/>
          <w:b/>
          <w:sz w:val="22"/>
          <w:szCs w:val="22"/>
        </w:rPr>
        <w:t>priezvisko</w:t>
      </w:r>
      <w:r w:rsidR="008E7CB3" w:rsidRPr="00B0317D">
        <w:rPr>
          <w:rFonts w:ascii="Arial" w:hAnsi="Arial"/>
          <w:sz w:val="22"/>
          <w:szCs w:val="22"/>
        </w:rPr>
        <w:t>/</w:t>
      </w:r>
      <w:r w:rsidR="008E7CB3" w:rsidRPr="00B0317D">
        <w:rPr>
          <w:rFonts w:ascii="Arial" w:hAnsi="Arial"/>
          <w:i/>
          <w:sz w:val="22"/>
          <w:szCs w:val="22"/>
        </w:rPr>
        <w:t xml:space="preserve"> Name and surname:</w:t>
      </w:r>
      <w:r w:rsidR="00B0317D">
        <w:rPr>
          <w:rFonts w:ascii="Arial" w:hAnsi="Arial"/>
          <w:i/>
          <w:sz w:val="22"/>
          <w:szCs w:val="22"/>
        </w:rPr>
        <w:t xml:space="preserve"> </w:t>
      </w:r>
      <w:r w:rsidR="00B0317D" w:rsidRPr="00B0317D">
        <w:rPr>
          <w:rFonts w:ascii="Arial" w:hAnsi="Arial"/>
          <w:i/>
          <w:color w:val="FF0000"/>
          <w:sz w:val="22"/>
          <w:szCs w:val="22"/>
        </w:rPr>
        <w:t xml:space="preserve">VYPLNIŤ </w:t>
      </w:r>
      <w:r w:rsidR="00F746BB">
        <w:rPr>
          <w:rFonts w:ascii="Arial" w:hAnsi="Arial"/>
          <w:i/>
          <w:color w:val="FF0000"/>
          <w:sz w:val="22"/>
          <w:szCs w:val="22"/>
        </w:rPr>
        <w:t>ELEKTRONICKY</w:t>
      </w:r>
      <w:r w:rsidR="00B0317D" w:rsidRPr="00B0317D">
        <w:rPr>
          <w:rFonts w:ascii="Arial" w:hAnsi="Arial"/>
          <w:i/>
          <w:color w:val="FF0000"/>
          <w:sz w:val="22"/>
          <w:szCs w:val="22"/>
        </w:rPr>
        <w:t>!</w:t>
      </w:r>
    </w:p>
    <w:p w:rsidR="0070464E" w:rsidRPr="00B0317D" w:rsidRDefault="008E7CB3" w:rsidP="0070464E">
      <w:pPr>
        <w:rPr>
          <w:rFonts w:ascii="Arial" w:hAnsi="Arial"/>
          <w:sz w:val="22"/>
          <w:szCs w:val="22"/>
        </w:rPr>
      </w:pPr>
      <w:r w:rsidRPr="00B0317D">
        <w:rPr>
          <w:rFonts w:ascii="Arial" w:hAnsi="Arial"/>
          <w:b/>
          <w:sz w:val="22"/>
          <w:szCs w:val="22"/>
        </w:rPr>
        <w:t>Adresa</w:t>
      </w:r>
      <w:r w:rsidRPr="00B0317D">
        <w:rPr>
          <w:rFonts w:ascii="Arial" w:hAnsi="Arial"/>
          <w:sz w:val="22"/>
          <w:szCs w:val="22"/>
        </w:rPr>
        <w:t xml:space="preserve">/ </w:t>
      </w:r>
      <w:r w:rsidRPr="00B0317D">
        <w:rPr>
          <w:rFonts w:ascii="Arial" w:hAnsi="Arial"/>
          <w:i/>
          <w:sz w:val="22"/>
          <w:szCs w:val="22"/>
        </w:rPr>
        <w:t>Home</w:t>
      </w:r>
      <w:r w:rsidRPr="00B0317D">
        <w:rPr>
          <w:rFonts w:ascii="Arial" w:hAnsi="Arial"/>
          <w:sz w:val="22"/>
          <w:szCs w:val="22"/>
        </w:rPr>
        <w:t xml:space="preserve"> </w:t>
      </w:r>
      <w:r w:rsidRPr="00B0317D">
        <w:rPr>
          <w:rFonts w:ascii="Arial" w:hAnsi="Arial"/>
          <w:i/>
          <w:sz w:val="22"/>
          <w:szCs w:val="22"/>
        </w:rPr>
        <w:t>Address:</w:t>
      </w:r>
    </w:p>
    <w:p w:rsidR="0070464E" w:rsidRPr="00B0317D" w:rsidRDefault="0070464E" w:rsidP="0070464E">
      <w:pPr>
        <w:rPr>
          <w:rFonts w:ascii="Arial" w:hAnsi="Arial"/>
          <w:sz w:val="22"/>
          <w:szCs w:val="22"/>
        </w:rPr>
      </w:pPr>
      <w:r w:rsidRPr="00B0317D">
        <w:rPr>
          <w:rFonts w:ascii="Arial" w:hAnsi="Arial"/>
          <w:b/>
          <w:sz w:val="22"/>
          <w:szCs w:val="22"/>
        </w:rPr>
        <w:t>Dátum a miesto narodenia</w:t>
      </w:r>
      <w:r w:rsidR="00751AD0" w:rsidRPr="00B0317D">
        <w:rPr>
          <w:rFonts w:ascii="Arial" w:hAnsi="Arial"/>
          <w:sz w:val="22"/>
          <w:szCs w:val="22"/>
        </w:rPr>
        <w:t xml:space="preserve">/ </w:t>
      </w:r>
      <w:r w:rsidR="00751AD0" w:rsidRPr="00B0317D">
        <w:rPr>
          <w:rFonts w:ascii="Arial" w:hAnsi="Arial"/>
          <w:i/>
          <w:sz w:val="22"/>
          <w:szCs w:val="22"/>
        </w:rPr>
        <w:t>Date and place of birth</w:t>
      </w:r>
      <w:r w:rsidRPr="00B0317D">
        <w:rPr>
          <w:rFonts w:ascii="Arial" w:hAnsi="Arial"/>
          <w:sz w:val="22"/>
          <w:szCs w:val="22"/>
        </w:rPr>
        <w:t>:</w:t>
      </w:r>
    </w:p>
    <w:p w:rsidR="0070464E" w:rsidRPr="00B0317D" w:rsidRDefault="0070464E" w:rsidP="0070464E">
      <w:pPr>
        <w:rPr>
          <w:rFonts w:ascii="Arial" w:hAnsi="Arial"/>
          <w:sz w:val="22"/>
          <w:szCs w:val="22"/>
        </w:rPr>
      </w:pPr>
      <w:r w:rsidRPr="00B0317D">
        <w:rPr>
          <w:rFonts w:ascii="Arial" w:hAnsi="Arial"/>
          <w:sz w:val="22"/>
          <w:szCs w:val="22"/>
        </w:rPr>
        <w:t>Číslo OP/pasu</w:t>
      </w:r>
      <w:r w:rsidR="008E7CB3" w:rsidRPr="00B0317D">
        <w:rPr>
          <w:rFonts w:ascii="Arial" w:hAnsi="Arial"/>
          <w:sz w:val="22"/>
          <w:szCs w:val="22"/>
        </w:rPr>
        <w:t>/</w:t>
      </w:r>
      <w:r w:rsidR="008E7CB3" w:rsidRPr="00B0317D">
        <w:rPr>
          <w:rFonts w:ascii="Arial" w:hAnsi="Arial"/>
          <w:i/>
          <w:sz w:val="22"/>
          <w:szCs w:val="22"/>
        </w:rPr>
        <w:t xml:space="preserve"> Passport No.</w:t>
      </w:r>
      <w:r w:rsidRPr="00B0317D">
        <w:rPr>
          <w:rFonts w:ascii="Arial" w:hAnsi="Arial"/>
          <w:sz w:val="22"/>
          <w:szCs w:val="22"/>
        </w:rPr>
        <w:t>:</w:t>
      </w:r>
    </w:p>
    <w:p w:rsidR="0070464E" w:rsidRPr="00B0317D" w:rsidRDefault="0070464E" w:rsidP="0070464E">
      <w:pPr>
        <w:rPr>
          <w:rFonts w:ascii="Arial" w:hAnsi="Arial"/>
          <w:sz w:val="22"/>
          <w:szCs w:val="22"/>
        </w:rPr>
      </w:pPr>
      <w:r w:rsidRPr="00B0317D">
        <w:rPr>
          <w:rFonts w:ascii="Arial" w:hAnsi="Arial"/>
          <w:sz w:val="22"/>
          <w:szCs w:val="22"/>
        </w:rPr>
        <w:t>Bankové spojenie</w:t>
      </w:r>
      <w:r w:rsidR="008E7CB3" w:rsidRPr="00B0317D">
        <w:rPr>
          <w:rFonts w:ascii="Arial" w:hAnsi="Arial"/>
          <w:sz w:val="22"/>
          <w:szCs w:val="22"/>
        </w:rPr>
        <w:t xml:space="preserve">/ </w:t>
      </w:r>
      <w:r w:rsidR="008E7CB3" w:rsidRPr="00B0317D">
        <w:rPr>
          <w:rFonts w:ascii="Arial" w:hAnsi="Arial"/>
          <w:i/>
          <w:sz w:val="22"/>
          <w:szCs w:val="22"/>
        </w:rPr>
        <w:t>BA no.</w:t>
      </w:r>
      <w:r w:rsidRPr="00B0317D">
        <w:rPr>
          <w:rFonts w:ascii="Arial" w:hAnsi="Arial"/>
          <w:i/>
          <w:sz w:val="22"/>
          <w:szCs w:val="22"/>
        </w:rPr>
        <w:t>:</w:t>
      </w:r>
      <w:r w:rsidR="008E7CB3" w:rsidRPr="00B0317D">
        <w:rPr>
          <w:rFonts w:ascii="Arial" w:hAnsi="Arial"/>
          <w:sz w:val="22"/>
          <w:szCs w:val="22"/>
        </w:rPr>
        <w:t xml:space="preserve"> IBAN:</w:t>
      </w:r>
    </w:p>
    <w:p w:rsidR="0070464E" w:rsidRPr="00B0317D" w:rsidRDefault="0070464E" w:rsidP="0070464E">
      <w:pPr>
        <w:rPr>
          <w:rFonts w:ascii="Arial" w:hAnsi="Arial"/>
          <w:sz w:val="22"/>
          <w:szCs w:val="22"/>
        </w:rPr>
      </w:pPr>
      <w:r w:rsidRPr="00B0317D">
        <w:rPr>
          <w:rFonts w:ascii="Arial" w:hAnsi="Arial"/>
          <w:sz w:val="22"/>
          <w:szCs w:val="22"/>
        </w:rPr>
        <w:t>(ďalej len „</w:t>
      </w:r>
      <w:r w:rsidR="008E7CB3" w:rsidRPr="00B0317D">
        <w:rPr>
          <w:rFonts w:ascii="Arial" w:hAnsi="Arial"/>
          <w:sz w:val="22"/>
          <w:szCs w:val="22"/>
        </w:rPr>
        <w:t>hosť</w:t>
      </w:r>
      <w:r w:rsidRPr="00B0317D">
        <w:rPr>
          <w:rFonts w:ascii="Arial" w:hAnsi="Arial"/>
          <w:sz w:val="22"/>
          <w:szCs w:val="22"/>
        </w:rPr>
        <w:t>“)</w:t>
      </w:r>
    </w:p>
    <w:p w:rsidR="008E7CB3" w:rsidRPr="00B0317D" w:rsidRDefault="008E7CB3" w:rsidP="0070464E">
      <w:pPr>
        <w:rPr>
          <w:rFonts w:ascii="Arial" w:hAnsi="Arial"/>
          <w:i/>
          <w:sz w:val="22"/>
          <w:szCs w:val="22"/>
        </w:rPr>
      </w:pPr>
      <w:r w:rsidRPr="00B0317D">
        <w:rPr>
          <w:rFonts w:ascii="Arial" w:hAnsi="Arial"/>
          <w:i/>
          <w:sz w:val="22"/>
          <w:szCs w:val="22"/>
        </w:rPr>
        <w:t>(hereafter referred to as “Visitor“)</w:t>
      </w:r>
    </w:p>
    <w:p w:rsidR="008E7CB3" w:rsidRPr="00B0317D" w:rsidRDefault="008E7CB3" w:rsidP="0070464E">
      <w:pPr>
        <w:rPr>
          <w:rFonts w:ascii="Arial" w:hAnsi="Arial"/>
          <w:i/>
          <w:sz w:val="22"/>
          <w:szCs w:val="22"/>
        </w:rPr>
      </w:pPr>
    </w:p>
    <w:p w:rsidR="008E7CB3" w:rsidRPr="00B0317D" w:rsidRDefault="008E7CB3" w:rsidP="0070464E">
      <w:pPr>
        <w:rPr>
          <w:rFonts w:ascii="Arial" w:hAnsi="Arial"/>
          <w:sz w:val="22"/>
          <w:szCs w:val="22"/>
        </w:rPr>
      </w:pPr>
      <w:r w:rsidRPr="00B0317D">
        <w:rPr>
          <w:rFonts w:ascii="Arial" w:hAnsi="Arial"/>
          <w:sz w:val="22"/>
          <w:szCs w:val="22"/>
        </w:rPr>
        <w:t>(ďalej spolu aj ako „zmluvné strany“)</w:t>
      </w:r>
    </w:p>
    <w:p w:rsidR="008E7CB3" w:rsidRPr="00B0317D" w:rsidRDefault="008E7CB3" w:rsidP="008E7CB3">
      <w:pPr>
        <w:rPr>
          <w:rFonts w:ascii="Arial" w:hAnsi="Arial"/>
          <w:i/>
          <w:sz w:val="22"/>
          <w:szCs w:val="22"/>
        </w:rPr>
      </w:pPr>
      <w:r w:rsidRPr="00B0317D">
        <w:rPr>
          <w:rFonts w:ascii="Arial" w:hAnsi="Arial"/>
          <w:i/>
          <w:sz w:val="22"/>
          <w:szCs w:val="22"/>
        </w:rPr>
        <w:t xml:space="preserve">(PF UPJŠ and Visitor may hereafter also be referred to as „Parties“) </w:t>
      </w:r>
    </w:p>
    <w:p w:rsidR="008E7CB3" w:rsidRPr="00B0317D" w:rsidRDefault="008E7CB3" w:rsidP="008E7CB3">
      <w:pPr>
        <w:rPr>
          <w:rFonts w:ascii="Arial" w:hAnsi="Arial"/>
          <w:i/>
          <w:sz w:val="22"/>
          <w:szCs w:val="22"/>
        </w:rPr>
      </w:pPr>
    </w:p>
    <w:p w:rsidR="008E7CB3" w:rsidRPr="00B0317D" w:rsidRDefault="008E7CB3" w:rsidP="008E7CB3">
      <w:pPr>
        <w:spacing w:line="0" w:lineRule="atLeast"/>
        <w:ind w:right="-363"/>
        <w:jc w:val="center"/>
        <w:rPr>
          <w:rFonts w:ascii="Arial" w:eastAsia="Arial" w:hAnsi="Arial"/>
          <w:b/>
          <w:sz w:val="22"/>
          <w:szCs w:val="22"/>
        </w:rPr>
      </w:pPr>
      <w:r w:rsidRPr="00B0317D">
        <w:rPr>
          <w:rFonts w:ascii="Arial" w:eastAsia="Arial" w:hAnsi="Arial"/>
          <w:b/>
          <w:sz w:val="22"/>
          <w:szCs w:val="22"/>
        </w:rPr>
        <w:t>Čl. II.</w:t>
      </w:r>
    </w:p>
    <w:p w:rsidR="008E7CB3" w:rsidRPr="00B0317D" w:rsidRDefault="008E7CB3" w:rsidP="008E7CB3">
      <w:pPr>
        <w:spacing w:line="2" w:lineRule="exact"/>
        <w:rPr>
          <w:rFonts w:ascii="Arial" w:eastAsia="Times New Roman" w:hAnsi="Arial"/>
          <w:sz w:val="22"/>
          <w:szCs w:val="22"/>
        </w:rPr>
      </w:pPr>
    </w:p>
    <w:p w:rsidR="008E7CB3" w:rsidRPr="00B0317D" w:rsidRDefault="008E7CB3" w:rsidP="008E7CB3">
      <w:pPr>
        <w:spacing w:line="0" w:lineRule="atLeast"/>
        <w:ind w:right="-363"/>
        <w:jc w:val="center"/>
        <w:rPr>
          <w:rFonts w:ascii="Arial" w:eastAsia="Arial" w:hAnsi="Arial"/>
          <w:b/>
          <w:sz w:val="22"/>
          <w:szCs w:val="22"/>
        </w:rPr>
      </w:pPr>
      <w:r w:rsidRPr="00B0317D">
        <w:rPr>
          <w:rFonts w:ascii="Arial" w:eastAsia="Arial" w:hAnsi="Arial"/>
          <w:b/>
          <w:sz w:val="22"/>
          <w:szCs w:val="22"/>
        </w:rPr>
        <w:t>Právne predpisy</w:t>
      </w:r>
    </w:p>
    <w:p w:rsidR="008E7CB3" w:rsidRPr="00B0317D" w:rsidRDefault="008E7CB3" w:rsidP="008E7CB3">
      <w:pPr>
        <w:spacing w:line="0" w:lineRule="atLeast"/>
        <w:ind w:right="20"/>
        <w:jc w:val="center"/>
        <w:rPr>
          <w:rFonts w:ascii="Arial" w:eastAsia="Arial" w:hAnsi="Arial"/>
          <w:b/>
          <w:i/>
          <w:sz w:val="22"/>
          <w:szCs w:val="22"/>
        </w:rPr>
      </w:pPr>
      <w:r w:rsidRPr="00B0317D">
        <w:rPr>
          <w:rFonts w:ascii="Arial" w:eastAsia="Arial" w:hAnsi="Arial"/>
          <w:b/>
          <w:sz w:val="22"/>
          <w:szCs w:val="22"/>
        </w:rPr>
        <w:t xml:space="preserve">      </w:t>
      </w:r>
      <w:r w:rsidRPr="00B0317D">
        <w:rPr>
          <w:rFonts w:ascii="Arial" w:eastAsia="Arial" w:hAnsi="Arial"/>
          <w:b/>
          <w:i/>
          <w:sz w:val="22"/>
          <w:szCs w:val="22"/>
        </w:rPr>
        <w:t>Article II.</w:t>
      </w:r>
    </w:p>
    <w:p w:rsidR="008E7CB3" w:rsidRPr="00B0317D" w:rsidRDefault="008E7CB3" w:rsidP="008E7CB3">
      <w:pPr>
        <w:spacing w:line="1" w:lineRule="exact"/>
        <w:rPr>
          <w:rFonts w:ascii="Arial" w:eastAsia="Times New Roman" w:hAnsi="Arial"/>
          <w:b/>
          <w:i/>
          <w:sz w:val="22"/>
          <w:szCs w:val="22"/>
        </w:rPr>
      </w:pPr>
    </w:p>
    <w:p w:rsidR="008E7CB3" w:rsidRPr="00B0317D" w:rsidRDefault="008E7CB3" w:rsidP="008E7CB3">
      <w:pPr>
        <w:spacing w:line="0" w:lineRule="atLeast"/>
        <w:ind w:right="-363"/>
        <w:jc w:val="center"/>
        <w:rPr>
          <w:rFonts w:ascii="Arial" w:eastAsia="Arial" w:hAnsi="Arial"/>
          <w:b/>
          <w:i/>
          <w:sz w:val="22"/>
          <w:szCs w:val="22"/>
        </w:rPr>
      </w:pPr>
      <w:r w:rsidRPr="00B0317D">
        <w:rPr>
          <w:rFonts w:ascii="Arial" w:eastAsia="Arial" w:hAnsi="Arial"/>
          <w:b/>
          <w:i/>
          <w:sz w:val="22"/>
          <w:szCs w:val="22"/>
        </w:rPr>
        <w:t>Legal Basis</w:t>
      </w:r>
    </w:p>
    <w:p w:rsidR="008E7CB3" w:rsidRPr="00B0317D" w:rsidRDefault="008E7CB3" w:rsidP="008E7CB3">
      <w:pPr>
        <w:spacing w:line="262" w:lineRule="exact"/>
        <w:rPr>
          <w:rFonts w:ascii="Arial" w:eastAsia="Times New Roman" w:hAnsi="Arial"/>
          <w:sz w:val="22"/>
          <w:szCs w:val="22"/>
        </w:rPr>
      </w:pPr>
    </w:p>
    <w:p w:rsidR="008E7CB3" w:rsidRPr="00B0317D" w:rsidRDefault="008E7CB3" w:rsidP="00247586">
      <w:pPr>
        <w:jc w:val="both"/>
        <w:rPr>
          <w:rFonts w:ascii="Arial" w:eastAsia="Arial" w:hAnsi="Arial"/>
          <w:sz w:val="22"/>
          <w:szCs w:val="22"/>
        </w:rPr>
      </w:pPr>
      <w:r w:rsidRPr="00B0317D">
        <w:rPr>
          <w:rFonts w:ascii="Arial" w:eastAsia="Arial" w:hAnsi="Arial"/>
          <w:sz w:val="22"/>
          <w:szCs w:val="22"/>
        </w:rPr>
        <w:t xml:space="preserve">Vzájomné vzťahy oboch zmluvných strán sa riadia ust. § 51 zákona č. 40/1964 Zb. Občiansky zákonník v znení neskorších predpisov (ďalej len „Občiansky zákonník“) a </w:t>
      </w:r>
      <w:r w:rsidR="006011BC">
        <w:rPr>
          <w:rFonts w:ascii="Arial" w:eastAsia="Arial" w:hAnsi="Arial"/>
          <w:sz w:val="22"/>
          <w:szCs w:val="22"/>
        </w:rPr>
        <w:t>Z</w:t>
      </w:r>
      <w:r w:rsidRPr="00B0317D">
        <w:rPr>
          <w:rFonts w:ascii="Arial" w:eastAsia="Arial" w:hAnsi="Arial"/>
          <w:sz w:val="22"/>
          <w:szCs w:val="22"/>
        </w:rPr>
        <w:t>ákona č. 283/2002 Z. z. o cestovných náhradách v znení neskorších predpisov (ďalej len „</w:t>
      </w:r>
      <w:r w:rsidR="00BC3116" w:rsidRPr="00B0317D">
        <w:rPr>
          <w:rFonts w:ascii="Arial" w:eastAsia="Arial" w:hAnsi="Arial"/>
          <w:sz w:val="22"/>
          <w:szCs w:val="22"/>
        </w:rPr>
        <w:t>ZCN</w:t>
      </w:r>
      <w:r w:rsidRPr="00B0317D">
        <w:rPr>
          <w:rFonts w:ascii="Arial" w:eastAsia="Arial" w:hAnsi="Arial"/>
          <w:sz w:val="22"/>
          <w:szCs w:val="22"/>
        </w:rPr>
        <w:t>“).</w:t>
      </w:r>
    </w:p>
    <w:p w:rsidR="008E7CB3" w:rsidRPr="00B0317D" w:rsidRDefault="008E7CB3" w:rsidP="00247586">
      <w:pPr>
        <w:jc w:val="both"/>
        <w:rPr>
          <w:rFonts w:ascii="Arial" w:eastAsia="Arial" w:hAnsi="Arial"/>
          <w:i/>
          <w:sz w:val="22"/>
          <w:szCs w:val="22"/>
        </w:rPr>
      </w:pPr>
      <w:r w:rsidRPr="00B0317D">
        <w:rPr>
          <w:rFonts w:ascii="Arial" w:eastAsia="Arial" w:hAnsi="Arial"/>
          <w:i/>
          <w:sz w:val="22"/>
          <w:szCs w:val="22"/>
        </w:rPr>
        <w:t>The legal relationship of the Parties shall be governed by the provisions of Section 51, Act No. 40/1964 Zb. Book of Statutes - Civil Code as amended and Act No. 283/2002 Coll. on Reimbursement of Travel Expenses as amended (hereinafter referred to as “</w:t>
      </w:r>
      <w:r w:rsidR="00934EAE" w:rsidRPr="00B0317D">
        <w:rPr>
          <w:rFonts w:ascii="Arial" w:eastAsia="Arial" w:hAnsi="Arial"/>
          <w:i/>
          <w:sz w:val="22"/>
          <w:szCs w:val="22"/>
        </w:rPr>
        <w:t>RTE</w:t>
      </w:r>
      <w:r w:rsidRPr="00B0317D">
        <w:rPr>
          <w:rFonts w:ascii="Arial" w:eastAsia="Arial" w:hAnsi="Arial"/>
          <w:i/>
          <w:sz w:val="22"/>
          <w:szCs w:val="22"/>
        </w:rPr>
        <w:t>“).</w:t>
      </w:r>
    </w:p>
    <w:p w:rsidR="00751AD0" w:rsidRDefault="00751AD0" w:rsidP="008E7CB3">
      <w:pPr>
        <w:rPr>
          <w:rFonts w:ascii="Arial" w:eastAsia="Arial" w:hAnsi="Arial"/>
          <w:i/>
          <w:sz w:val="22"/>
          <w:szCs w:val="22"/>
        </w:rPr>
      </w:pPr>
    </w:p>
    <w:p w:rsidR="006011BC" w:rsidRDefault="006011BC" w:rsidP="008E7CB3">
      <w:pPr>
        <w:rPr>
          <w:rFonts w:ascii="Arial" w:eastAsia="Arial" w:hAnsi="Arial"/>
          <w:i/>
          <w:sz w:val="22"/>
          <w:szCs w:val="22"/>
        </w:rPr>
      </w:pPr>
    </w:p>
    <w:p w:rsidR="006011BC" w:rsidRPr="00B0317D" w:rsidRDefault="006011BC" w:rsidP="008E7CB3">
      <w:pPr>
        <w:rPr>
          <w:rFonts w:ascii="Arial" w:eastAsia="Arial" w:hAnsi="Arial"/>
          <w:i/>
          <w:sz w:val="22"/>
          <w:szCs w:val="22"/>
        </w:rPr>
      </w:pPr>
    </w:p>
    <w:p w:rsidR="00751AD0" w:rsidRPr="00B0317D" w:rsidRDefault="00751AD0" w:rsidP="00751AD0">
      <w:pPr>
        <w:spacing w:line="0" w:lineRule="atLeast"/>
        <w:ind w:right="-363"/>
        <w:jc w:val="center"/>
        <w:rPr>
          <w:rFonts w:ascii="Arial" w:eastAsia="Arial" w:hAnsi="Arial"/>
          <w:b/>
          <w:sz w:val="22"/>
          <w:szCs w:val="22"/>
        </w:rPr>
      </w:pPr>
      <w:r w:rsidRPr="00B0317D">
        <w:rPr>
          <w:rFonts w:ascii="Arial" w:eastAsia="Arial" w:hAnsi="Arial"/>
          <w:b/>
          <w:sz w:val="22"/>
          <w:szCs w:val="22"/>
        </w:rPr>
        <w:t>Čl. III.</w:t>
      </w:r>
    </w:p>
    <w:p w:rsidR="00751AD0" w:rsidRPr="00B0317D" w:rsidRDefault="00751AD0" w:rsidP="00751AD0">
      <w:pPr>
        <w:spacing w:line="0" w:lineRule="atLeast"/>
        <w:ind w:right="-363"/>
        <w:jc w:val="center"/>
        <w:rPr>
          <w:rFonts w:ascii="Arial" w:eastAsia="Arial" w:hAnsi="Arial"/>
          <w:b/>
          <w:sz w:val="22"/>
          <w:szCs w:val="22"/>
        </w:rPr>
      </w:pPr>
      <w:r w:rsidRPr="00B0317D">
        <w:rPr>
          <w:rFonts w:ascii="Arial" w:eastAsia="Arial" w:hAnsi="Arial"/>
          <w:b/>
          <w:sz w:val="22"/>
          <w:szCs w:val="22"/>
        </w:rPr>
        <w:t>Predmet zmluvy a jeho finančné zabezpečenie</w:t>
      </w:r>
    </w:p>
    <w:p w:rsidR="00751AD0" w:rsidRPr="00B0317D" w:rsidRDefault="00751AD0" w:rsidP="00751AD0">
      <w:pPr>
        <w:spacing w:line="0" w:lineRule="atLeast"/>
        <w:ind w:right="20"/>
        <w:jc w:val="center"/>
        <w:rPr>
          <w:rFonts w:ascii="Arial" w:eastAsia="Arial" w:hAnsi="Arial"/>
          <w:b/>
          <w:sz w:val="22"/>
          <w:szCs w:val="22"/>
        </w:rPr>
      </w:pPr>
      <w:r w:rsidRPr="00B0317D">
        <w:rPr>
          <w:rFonts w:ascii="Arial" w:eastAsia="Arial" w:hAnsi="Arial"/>
          <w:b/>
          <w:sz w:val="22"/>
          <w:szCs w:val="22"/>
        </w:rPr>
        <w:t>Article III.</w:t>
      </w:r>
    </w:p>
    <w:p w:rsidR="00751AD0" w:rsidRPr="00B0317D" w:rsidRDefault="00751AD0" w:rsidP="00751AD0">
      <w:pPr>
        <w:spacing w:line="0" w:lineRule="atLeast"/>
        <w:ind w:right="-363"/>
        <w:jc w:val="center"/>
        <w:rPr>
          <w:rFonts w:ascii="Arial" w:eastAsia="Arial" w:hAnsi="Arial"/>
          <w:b/>
          <w:sz w:val="22"/>
          <w:szCs w:val="22"/>
        </w:rPr>
      </w:pPr>
      <w:r w:rsidRPr="00B0317D">
        <w:rPr>
          <w:rFonts w:ascii="Arial" w:eastAsia="Arial" w:hAnsi="Arial"/>
          <w:b/>
          <w:sz w:val="22"/>
          <w:szCs w:val="22"/>
        </w:rPr>
        <w:t>Subject Matter of the Agreement and Financial Provisions</w:t>
      </w:r>
    </w:p>
    <w:p w:rsidR="00934EAE" w:rsidRPr="00B0317D" w:rsidRDefault="00934EAE" w:rsidP="00751AD0">
      <w:pPr>
        <w:spacing w:line="0" w:lineRule="atLeast"/>
        <w:ind w:right="-363"/>
        <w:jc w:val="center"/>
        <w:rPr>
          <w:rFonts w:ascii="Arial" w:eastAsia="Arial" w:hAnsi="Arial"/>
          <w:b/>
          <w:sz w:val="22"/>
          <w:szCs w:val="22"/>
        </w:rPr>
      </w:pPr>
    </w:p>
    <w:p w:rsidR="00934EAE" w:rsidRPr="00F746BB" w:rsidRDefault="00934EAE" w:rsidP="008C4B6D">
      <w:pPr>
        <w:numPr>
          <w:ilvl w:val="0"/>
          <w:numId w:val="6"/>
        </w:numPr>
        <w:ind w:left="426"/>
        <w:jc w:val="both"/>
        <w:rPr>
          <w:rFonts w:ascii="Arial" w:hAnsi="Arial"/>
          <w:bCs/>
          <w:sz w:val="22"/>
          <w:szCs w:val="22"/>
        </w:rPr>
      </w:pPr>
      <w:r w:rsidRPr="00F746BB">
        <w:rPr>
          <w:rFonts w:ascii="Arial" w:hAnsi="Arial"/>
          <w:bCs/>
          <w:sz w:val="22"/>
          <w:szCs w:val="22"/>
        </w:rPr>
        <w:t>Zmluvné strany sa dohodli, že PF UPJŠ uhradí hosťovi</w:t>
      </w:r>
      <w:r w:rsidR="00B0317D" w:rsidRPr="00F746BB">
        <w:rPr>
          <w:rFonts w:ascii="Arial" w:hAnsi="Arial"/>
          <w:bCs/>
          <w:sz w:val="22"/>
          <w:szCs w:val="22"/>
        </w:rPr>
        <w:t xml:space="preserve"> cestovné náhrady súvisiace s jeho prijatím</w:t>
      </w:r>
      <w:r w:rsidRPr="00F746BB">
        <w:rPr>
          <w:rFonts w:ascii="Arial" w:hAnsi="Arial"/>
          <w:bCs/>
          <w:sz w:val="22"/>
          <w:szCs w:val="22"/>
        </w:rPr>
        <w:t xml:space="preserve"> na PF UPJŠ na základe cestovného príkazu </w:t>
      </w:r>
      <w:r w:rsidR="00F746BB" w:rsidRPr="00F746BB">
        <w:rPr>
          <w:rFonts w:ascii="Arial" w:hAnsi="Arial"/>
          <w:bCs/>
          <w:sz w:val="22"/>
          <w:szCs w:val="22"/>
        </w:rPr>
        <w:t xml:space="preserve">schváleného zodpovedným zamestnancom podľa ZCN </w:t>
      </w:r>
      <w:r w:rsidRPr="00F746BB">
        <w:rPr>
          <w:rFonts w:ascii="Arial" w:hAnsi="Arial"/>
          <w:bCs/>
          <w:sz w:val="22"/>
          <w:szCs w:val="22"/>
        </w:rPr>
        <w:t xml:space="preserve">a pozývacieho listu schváleného zodpovedným zamestnancom podľa ZCN. </w:t>
      </w:r>
    </w:p>
    <w:p w:rsidR="00934EAE" w:rsidRPr="00B0317D" w:rsidRDefault="00934EAE" w:rsidP="00153385">
      <w:pPr>
        <w:pStyle w:val="Odsekzoznamu"/>
        <w:ind w:left="426"/>
        <w:jc w:val="both"/>
        <w:rPr>
          <w:rFonts w:ascii="Arial" w:hAnsi="Arial"/>
          <w:bCs/>
          <w:i/>
          <w:sz w:val="22"/>
          <w:szCs w:val="22"/>
        </w:rPr>
      </w:pPr>
      <w:r w:rsidRPr="00B0317D">
        <w:rPr>
          <w:rFonts w:ascii="Arial" w:hAnsi="Arial"/>
          <w:i/>
          <w:sz w:val="22"/>
          <w:szCs w:val="22"/>
        </w:rPr>
        <w:lastRenderedPageBreak/>
        <w:t xml:space="preserve">The Parties have agreed that PF UPJŠ shall reimburse travel expenses  to the </w:t>
      </w:r>
      <w:r w:rsidR="009E17D8">
        <w:rPr>
          <w:rFonts w:ascii="Arial" w:hAnsi="Arial"/>
          <w:i/>
          <w:sz w:val="22"/>
          <w:szCs w:val="22"/>
        </w:rPr>
        <w:t>Visitor at</w:t>
      </w:r>
      <w:r w:rsidRPr="00B0317D">
        <w:rPr>
          <w:rFonts w:ascii="Arial" w:hAnsi="Arial"/>
          <w:i/>
          <w:sz w:val="22"/>
          <w:szCs w:val="22"/>
        </w:rPr>
        <w:t xml:space="preserve"> PF UPJŠ in accordance with the travel order approved by the dean of PF UPJŠ and a written Invitation letter in compliance with provisions of RTE.</w:t>
      </w:r>
    </w:p>
    <w:p w:rsidR="000F7B89" w:rsidRPr="00B0317D" w:rsidRDefault="000F7B89" w:rsidP="00B0317D">
      <w:pPr>
        <w:pStyle w:val="Odsekzoznamu"/>
        <w:tabs>
          <w:tab w:val="num" w:pos="360"/>
        </w:tabs>
        <w:ind w:left="426" w:hanging="426"/>
        <w:jc w:val="both"/>
        <w:rPr>
          <w:rFonts w:ascii="Arial" w:hAnsi="Arial"/>
          <w:bCs/>
          <w:i/>
          <w:sz w:val="22"/>
          <w:szCs w:val="22"/>
        </w:rPr>
      </w:pPr>
    </w:p>
    <w:p w:rsidR="00934EAE" w:rsidRPr="00B0317D" w:rsidRDefault="00934EAE" w:rsidP="00153385">
      <w:pPr>
        <w:pStyle w:val="Odsekzoznamu"/>
        <w:numPr>
          <w:ilvl w:val="0"/>
          <w:numId w:val="6"/>
        </w:numPr>
        <w:ind w:left="426"/>
        <w:jc w:val="both"/>
        <w:rPr>
          <w:rFonts w:ascii="Arial" w:hAnsi="Arial"/>
          <w:bCs/>
          <w:sz w:val="22"/>
          <w:szCs w:val="22"/>
        </w:rPr>
      </w:pPr>
      <w:r w:rsidRPr="00B0317D">
        <w:rPr>
          <w:rFonts w:ascii="Arial" w:hAnsi="Arial"/>
          <w:bCs/>
          <w:sz w:val="22"/>
          <w:szCs w:val="22"/>
        </w:rPr>
        <w:t>Hosť sa zaväzuje predložiť originály všetkých  dokladov  potvrdzujúce  nárokované    výdavky  (najmä:  doklad o  ubytovaní,   originály cestovných lístkov,  rozpis   konferenčného poplatku  a  pod.).</w:t>
      </w:r>
    </w:p>
    <w:p w:rsidR="00FB6EC5" w:rsidRPr="00B0317D" w:rsidRDefault="00FB6EC5" w:rsidP="00153385">
      <w:pPr>
        <w:pStyle w:val="Odsekzoznamu"/>
        <w:ind w:left="426"/>
        <w:jc w:val="both"/>
        <w:rPr>
          <w:rFonts w:ascii="Arial" w:hAnsi="Arial"/>
          <w:bCs/>
          <w:i/>
          <w:sz w:val="22"/>
          <w:szCs w:val="22"/>
        </w:rPr>
      </w:pPr>
      <w:r w:rsidRPr="00B0317D">
        <w:rPr>
          <w:rFonts w:ascii="Arial" w:hAnsi="Arial"/>
          <w:i/>
          <w:sz w:val="22"/>
          <w:szCs w:val="22"/>
        </w:rPr>
        <w:t>The Visitor hereby undertakes to produce the originals of all the documents and receipts proving the expenses claimed (especially originals of tickets and alike).</w:t>
      </w:r>
    </w:p>
    <w:p w:rsidR="00FB6EC5" w:rsidRPr="00B0317D" w:rsidRDefault="00FB6EC5" w:rsidP="00FB6EC5">
      <w:pPr>
        <w:jc w:val="both"/>
        <w:rPr>
          <w:rFonts w:ascii="Arial" w:hAnsi="Arial"/>
          <w:bCs/>
          <w:i/>
          <w:sz w:val="22"/>
          <w:szCs w:val="22"/>
        </w:rPr>
      </w:pPr>
    </w:p>
    <w:p w:rsidR="00FB6EC5" w:rsidRPr="00B0317D" w:rsidRDefault="00FB6EC5" w:rsidP="00FB6EC5">
      <w:pPr>
        <w:spacing w:line="0" w:lineRule="atLeast"/>
        <w:ind w:right="-3"/>
        <w:jc w:val="center"/>
        <w:rPr>
          <w:rFonts w:ascii="Arial" w:eastAsia="Arial" w:hAnsi="Arial"/>
          <w:b/>
          <w:sz w:val="22"/>
          <w:szCs w:val="22"/>
        </w:rPr>
      </w:pPr>
      <w:r w:rsidRPr="00B0317D">
        <w:rPr>
          <w:rFonts w:ascii="Arial" w:eastAsia="Arial" w:hAnsi="Arial"/>
          <w:b/>
          <w:sz w:val="22"/>
          <w:szCs w:val="22"/>
        </w:rPr>
        <w:t>Čl. III</w:t>
      </w:r>
    </w:p>
    <w:p w:rsidR="00FB6EC5" w:rsidRPr="00B0317D" w:rsidRDefault="00FB6EC5" w:rsidP="00FB6EC5">
      <w:pPr>
        <w:spacing w:line="0" w:lineRule="atLeast"/>
        <w:ind w:right="16"/>
        <w:jc w:val="center"/>
        <w:rPr>
          <w:rFonts w:ascii="Arial" w:eastAsia="Arial" w:hAnsi="Arial"/>
          <w:b/>
          <w:sz w:val="22"/>
          <w:szCs w:val="22"/>
        </w:rPr>
      </w:pPr>
      <w:r w:rsidRPr="00B0317D">
        <w:rPr>
          <w:rFonts w:ascii="Arial" w:eastAsia="Arial" w:hAnsi="Arial"/>
          <w:b/>
          <w:sz w:val="22"/>
          <w:szCs w:val="22"/>
        </w:rPr>
        <w:t>Záverečné ustanovenia</w:t>
      </w:r>
    </w:p>
    <w:p w:rsidR="00FB6EC5" w:rsidRPr="00B0317D" w:rsidRDefault="00FB6EC5" w:rsidP="00FB6EC5">
      <w:pPr>
        <w:spacing w:line="0" w:lineRule="atLeast"/>
        <w:ind w:right="20"/>
        <w:jc w:val="center"/>
        <w:rPr>
          <w:rFonts w:ascii="Arial" w:eastAsia="Arial" w:hAnsi="Arial"/>
          <w:b/>
          <w:i/>
          <w:sz w:val="22"/>
          <w:szCs w:val="22"/>
        </w:rPr>
      </w:pPr>
      <w:r w:rsidRPr="00B0317D">
        <w:rPr>
          <w:rFonts w:ascii="Arial" w:eastAsia="Arial" w:hAnsi="Arial"/>
          <w:b/>
          <w:i/>
          <w:sz w:val="22"/>
          <w:szCs w:val="22"/>
        </w:rPr>
        <w:t>Article III.</w:t>
      </w:r>
    </w:p>
    <w:p w:rsidR="00FB6EC5" w:rsidRPr="00B0317D" w:rsidRDefault="00FB6EC5" w:rsidP="00FB6EC5">
      <w:pPr>
        <w:spacing w:line="1" w:lineRule="exact"/>
        <w:rPr>
          <w:rFonts w:ascii="Arial" w:eastAsia="Times New Roman" w:hAnsi="Arial"/>
          <w:i/>
          <w:sz w:val="22"/>
          <w:szCs w:val="22"/>
        </w:rPr>
      </w:pPr>
    </w:p>
    <w:p w:rsidR="00FB6EC5" w:rsidRPr="00B0317D" w:rsidRDefault="00FB6EC5" w:rsidP="00FB6EC5">
      <w:pPr>
        <w:spacing w:line="0" w:lineRule="atLeast"/>
        <w:ind w:right="16"/>
        <w:jc w:val="center"/>
        <w:rPr>
          <w:rFonts w:ascii="Arial" w:eastAsia="Arial" w:hAnsi="Arial"/>
          <w:b/>
          <w:i/>
          <w:sz w:val="22"/>
          <w:szCs w:val="22"/>
        </w:rPr>
      </w:pPr>
      <w:r w:rsidRPr="00B0317D">
        <w:rPr>
          <w:rFonts w:ascii="Arial" w:eastAsia="Arial" w:hAnsi="Arial"/>
          <w:b/>
          <w:i/>
          <w:sz w:val="22"/>
          <w:szCs w:val="22"/>
        </w:rPr>
        <w:t>Final Provisions</w:t>
      </w:r>
    </w:p>
    <w:p w:rsidR="00FB6EC5" w:rsidRPr="00B0317D" w:rsidRDefault="00FB6EC5" w:rsidP="00FB6EC5">
      <w:pPr>
        <w:spacing w:line="263" w:lineRule="exact"/>
        <w:rPr>
          <w:rFonts w:ascii="Arial" w:eastAsia="Times New Roman" w:hAnsi="Arial"/>
          <w:sz w:val="22"/>
          <w:szCs w:val="22"/>
        </w:rPr>
      </w:pPr>
    </w:p>
    <w:p w:rsidR="000F7B89" w:rsidRPr="00B0317D" w:rsidRDefault="00FB6EC5" w:rsidP="00B0317D">
      <w:pPr>
        <w:numPr>
          <w:ilvl w:val="0"/>
          <w:numId w:val="3"/>
        </w:numPr>
        <w:tabs>
          <w:tab w:val="left" w:pos="364"/>
        </w:tabs>
        <w:spacing w:line="237" w:lineRule="auto"/>
        <w:ind w:left="364" w:hanging="364"/>
        <w:jc w:val="both"/>
        <w:rPr>
          <w:rFonts w:ascii="Arial" w:eastAsia="Arial" w:hAnsi="Arial"/>
          <w:sz w:val="22"/>
          <w:szCs w:val="22"/>
        </w:rPr>
      </w:pPr>
      <w:r w:rsidRPr="00B0317D">
        <w:rPr>
          <w:rFonts w:ascii="Arial" w:eastAsia="Arial" w:hAnsi="Arial"/>
          <w:sz w:val="22"/>
          <w:szCs w:val="22"/>
        </w:rPr>
        <w:t>Všetky ostatné, touto zmluvou neupravené právne vzťahy, sa spravujú príslušnými ustanoveniami Občianskeho zákonníka, ZCN, internými predpismi PF UPJŠ, ako aj všeobecne záväznými právnymi predpismi Slovenskej republiky upravujúcimi dotknuté oblasti.</w:t>
      </w:r>
    </w:p>
    <w:p w:rsidR="000F7B89" w:rsidRPr="00B0317D" w:rsidRDefault="000F7B89" w:rsidP="00B0317D">
      <w:pPr>
        <w:tabs>
          <w:tab w:val="left" w:pos="364"/>
        </w:tabs>
        <w:spacing w:line="237" w:lineRule="auto"/>
        <w:ind w:left="364"/>
        <w:jc w:val="both"/>
        <w:rPr>
          <w:rFonts w:ascii="Arial" w:eastAsia="Arial" w:hAnsi="Arial"/>
          <w:i/>
          <w:sz w:val="22"/>
          <w:szCs w:val="22"/>
        </w:rPr>
      </w:pPr>
      <w:r w:rsidRPr="00B0317D">
        <w:rPr>
          <w:rFonts w:ascii="Arial" w:eastAsia="Arial" w:hAnsi="Arial"/>
          <w:i/>
          <w:sz w:val="22"/>
          <w:szCs w:val="22"/>
        </w:rPr>
        <w:t>All other legal relations not governed by the present Agreement shall be governed by the respective provisions of the Civil Code as amended, RTE, the Internal Rules of PF UPJŠ, as well as generally binding legal regulations of the Slovak Republic.</w:t>
      </w:r>
    </w:p>
    <w:p w:rsidR="00FB6EC5" w:rsidRPr="00B0317D" w:rsidRDefault="00FB6EC5" w:rsidP="00B0317D">
      <w:pPr>
        <w:spacing w:line="257" w:lineRule="exact"/>
        <w:jc w:val="both"/>
        <w:rPr>
          <w:rFonts w:ascii="Arial" w:eastAsia="Arial" w:hAnsi="Arial"/>
          <w:sz w:val="22"/>
          <w:szCs w:val="22"/>
        </w:rPr>
      </w:pPr>
    </w:p>
    <w:p w:rsidR="00FB6EC5" w:rsidRPr="00F746BB" w:rsidRDefault="00B0317D" w:rsidP="00B0317D">
      <w:pPr>
        <w:tabs>
          <w:tab w:val="left" w:pos="364"/>
        </w:tabs>
        <w:spacing w:line="0" w:lineRule="atLeast"/>
        <w:jc w:val="both"/>
        <w:rPr>
          <w:rFonts w:ascii="Arial" w:eastAsia="Arial" w:hAnsi="Arial"/>
          <w:color w:val="FF0000"/>
          <w:sz w:val="22"/>
          <w:szCs w:val="22"/>
        </w:rPr>
      </w:pPr>
      <w:r>
        <w:rPr>
          <w:rFonts w:ascii="Arial" w:eastAsia="Arial" w:hAnsi="Arial"/>
          <w:sz w:val="22"/>
          <w:szCs w:val="22"/>
        </w:rPr>
        <w:t xml:space="preserve">2.  </w:t>
      </w:r>
      <w:r w:rsidR="00FB6EC5" w:rsidRPr="00B0317D">
        <w:rPr>
          <w:rFonts w:ascii="Arial" w:eastAsia="Arial" w:hAnsi="Arial"/>
          <w:sz w:val="22"/>
          <w:szCs w:val="22"/>
        </w:rPr>
        <w:t>Zmluva sa uzatvára na dobu určitú od ............... do ..........</w:t>
      </w:r>
      <w:r w:rsidR="00F746BB" w:rsidRPr="00F746BB">
        <w:rPr>
          <w:rFonts w:ascii="Arial" w:eastAsia="Arial" w:hAnsi="Arial"/>
          <w:color w:val="FF0000"/>
          <w:sz w:val="22"/>
          <w:szCs w:val="22"/>
        </w:rPr>
        <w:t>DOPLNIŤ dátumy v zmysle CP</w:t>
      </w:r>
    </w:p>
    <w:p w:rsidR="000F7B89" w:rsidRPr="00B0317D" w:rsidRDefault="00153385" w:rsidP="00B0317D">
      <w:pPr>
        <w:tabs>
          <w:tab w:val="left" w:pos="364"/>
        </w:tabs>
        <w:spacing w:line="0" w:lineRule="atLeast"/>
        <w:ind w:left="364" w:hanging="364"/>
        <w:jc w:val="both"/>
        <w:rPr>
          <w:rFonts w:ascii="Arial" w:eastAsia="Arial" w:hAnsi="Arial"/>
          <w:i/>
          <w:sz w:val="22"/>
          <w:szCs w:val="22"/>
        </w:rPr>
      </w:pPr>
      <w:r>
        <w:rPr>
          <w:rFonts w:ascii="Arial" w:eastAsia="Arial" w:hAnsi="Arial"/>
          <w:i/>
          <w:sz w:val="22"/>
          <w:szCs w:val="22"/>
        </w:rPr>
        <w:t xml:space="preserve">   </w:t>
      </w:r>
      <w:r w:rsidR="00B0317D">
        <w:rPr>
          <w:rFonts w:ascii="Arial" w:eastAsia="Arial" w:hAnsi="Arial"/>
          <w:i/>
          <w:sz w:val="22"/>
          <w:szCs w:val="22"/>
        </w:rPr>
        <w:t xml:space="preserve"> </w:t>
      </w:r>
      <w:r w:rsidR="000F7B89" w:rsidRPr="00B0317D">
        <w:rPr>
          <w:rFonts w:ascii="Arial" w:eastAsia="Arial" w:hAnsi="Arial"/>
          <w:i/>
          <w:sz w:val="22"/>
          <w:szCs w:val="22"/>
        </w:rPr>
        <w:t>This Agreement is concluded for a definite period of time from .................. to .......................</w:t>
      </w:r>
    </w:p>
    <w:p w:rsidR="00FB6EC5" w:rsidRPr="00B0317D" w:rsidRDefault="00FB6EC5" w:rsidP="00B0317D">
      <w:pPr>
        <w:spacing w:line="253" w:lineRule="exact"/>
        <w:jc w:val="both"/>
        <w:rPr>
          <w:rFonts w:ascii="Arial" w:eastAsia="Times New Roman" w:hAnsi="Arial"/>
          <w:sz w:val="22"/>
          <w:szCs w:val="22"/>
        </w:rPr>
      </w:pPr>
    </w:p>
    <w:p w:rsidR="00FB6EC5" w:rsidRPr="00B0317D" w:rsidRDefault="00B0317D" w:rsidP="00B0317D">
      <w:pPr>
        <w:tabs>
          <w:tab w:val="left" w:pos="343"/>
          <w:tab w:val="left" w:pos="1203"/>
          <w:tab w:val="left" w:pos="1543"/>
          <w:tab w:val="left" w:pos="2803"/>
          <w:tab w:val="left" w:pos="3723"/>
          <w:tab w:val="left" w:pos="5003"/>
          <w:tab w:val="left" w:pos="5803"/>
          <w:tab w:val="left" w:pos="6083"/>
          <w:tab w:val="left" w:pos="7143"/>
          <w:tab w:val="left" w:pos="8083"/>
          <w:tab w:val="left" w:pos="8503"/>
        </w:tabs>
        <w:spacing w:line="0" w:lineRule="atLeast"/>
        <w:ind w:left="4"/>
        <w:jc w:val="both"/>
        <w:rPr>
          <w:rFonts w:ascii="Arial" w:eastAsia="Arial" w:hAnsi="Arial"/>
          <w:sz w:val="22"/>
          <w:szCs w:val="22"/>
        </w:rPr>
      </w:pPr>
      <w:r>
        <w:rPr>
          <w:rFonts w:ascii="Arial" w:eastAsia="Arial" w:hAnsi="Arial"/>
          <w:sz w:val="22"/>
          <w:szCs w:val="22"/>
        </w:rPr>
        <w:t>3</w:t>
      </w:r>
      <w:r w:rsidR="00FB6EC5" w:rsidRPr="00B0317D">
        <w:rPr>
          <w:rFonts w:ascii="Arial" w:eastAsia="Arial" w:hAnsi="Arial"/>
          <w:sz w:val="22"/>
          <w:szCs w:val="22"/>
        </w:rPr>
        <w:t>.</w:t>
      </w:r>
      <w:r w:rsidR="00FB6EC5" w:rsidRPr="00B0317D">
        <w:rPr>
          <w:rFonts w:ascii="Arial" w:eastAsia="Times New Roman" w:hAnsi="Arial"/>
          <w:sz w:val="22"/>
          <w:szCs w:val="22"/>
        </w:rPr>
        <w:tab/>
      </w:r>
      <w:r w:rsidR="00FB6EC5" w:rsidRPr="00B0317D">
        <w:rPr>
          <w:rFonts w:ascii="Arial" w:eastAsia="Arial" w:hAnsi="Arial"/>
          <w:sz w:val="22"/>
          <w:szCs w:val="22"/>
        </w:rPr>
        <w:t>Zmluva</w:t>
      </w:r>
      <w:r w:rsidR="00FB6EC5" w:rsidRPr="00B0317D">
        <w:rPr>
          <w:rFonts w:ascii="Arial" w:eastAsia="Arial" w:hAnsi="Arial"/>
          <w:sz w:val="22"/>
          <w:szCs w:val="22"/>
        </w:rPr>
        <w:tab/>
        <w:t>je</w:t>
      </w:r>
      <w:r w:rsidR="00FB6EC5" w:rsidRPr="00B0317D">
        <w:rPr>
          <w:rFonts w:ascii="Arial" w:eastAsia="Arial" w:hAnsi="Arial"/>
          <w:sz w:val="22"/>
          <w:szCs w:val="22"/>
        </w:rPr>
        <w:tab/>
        <w:t>vyhotovená</w:t>
      </w:r>
      <w:r w:rsidR="00FB6EC5" w:rsidRPr="00B0317D">
        <w:rPr>
          <w:rFonts w:ascii="Arial" w:eastAsia="Arial" w:hAnsi="Arial"/>
          <w:sz w:val="22"/>
          <w:szCs w:val="22"/>
        </w:rPr>
        <w:tab/>
        <w:t>v dvoch</w:t>
      </w:r>
      <w:r w:rsidR="00FB6EC5" w:rsidRPr="00B0317D">
        <w:rPr>
          <w:rFonts w:ascii="Arial" w:eastAsia="Arial" w:hAnsi="Arial"/>
          <w:sz w:val="22"/>
          <w:szCs w:val="22"/>
        </w:rPr>
        <w:tab/>
        <w:t>origináloch,</w:t>
      </w:r>
      <w:r w:rsidR="00FB6EC5" w:rsidRPr="00B0317D">
        <w:rPr>
          <w:rFonts w:ascii="Arial" w:eastAsia="Arial" w:hAnsi="Arial"/>
          <w:sz w:val="22"/>
          <w:szCs w:val="22"/>
        </w:rPr>
        <w:tab/>
        <w:t>pričom</w:t>
      </w:r>
      <w:r w:rsidR="00FB6EC5" w:rsidRPr="00B0317D">
        <w:rPr>
          <w:rFonts w:ascii="Arial" w:eastAsia="Arial" w:hAnsi="Arial"/>
          <w:sz w:val="22"/>
          <w:szCs w:val="22"/>
        </w:rPr>
        <w:tab/>
        <w:t>1</w:t>
      </w:r>
      <w:r w:rsidR="00FB6EC5" w:rsidRPr="00B0317D">
        <w:rPr>
          <w:rFonts w:ascii="Arial" w:eastAsia="Arial" w:hAnsi="Arial"/>
          <w:sz w:val="22"/>
          <w:szCs w:val="22"/>
        </w:rPr>
        <w:tab/>
        <w:t>exemplár</w:t>
      </w:r>
      <w:r w:rsidR="00FB6EC5" w:rsidRPr="00B0317D">
        <w:rPr>
          <w:rFonts w:ascii="Arial" w:eastAsia="Arial" w:hAnsi="Arial"/>
          <w:sz w:val="22"/>
          <w:szCs w:val="22"/>
        </w:rPr>
        <w:tab/>
        <w:t>dostane</w:t>
      </w:r>
      <w:r w:rsidR="00FB6EC5" w:rsidRPr="00B0317D">
        <w:rPr>
          <w:rFonts w:ascii="Arial" w:eastAsia="Arial" w:hAnsi="Arial"/>
          <w:sz w:val="22"/>
          <w:szCs w:val="22"/>
        </w:rPr>
        <w:tab/>
        <w:t>PF</w:t>
      </w:r>
      <w:r w:rsidR="00FB6EC5" w:rsidRPr="00B0317D">
        <w:rPr>
          <w:rFonts w:ascii="Arial" w:eastAsia="Times New Roman" w:hAnsi="Arial"/>
          <w:sz w:val="22"/>
          <w:szCs w:val="22"/>
        </w:rPr>
        <w:tab/>
      </w:r>
      <w:r w:rsidR="00FB6EC5" w:rsidRPr="00B0317D">
        <w:rPr>
          <w:rFonts w:ascii="Arial" w:eastAsia="Arial" w:hAnsi="Arial"/>
          <w:sz w:val="22"/>
          <w:szCs w:val="22"/>
        </w:rPr>
        <w:t>UPJŠ</w:t>
      </w:r>
    </w:p>
    <w:p w:rsidR="00FB6EC5" w:rsidRPr="00B0317D" w:rsidRDefault="00FB6EC5" w:rsidP="00B0317D">
      <w:pPr>
        <w:spacing w:line="1" w:lineRule="exact"/>
        <w:jc w:val="both"/>
        <w:rPr>
          <w:rFonts w:ascii="Arial" w:eastAsia="Times New Roman" w:hAnsi="Arial"/>
          <w:sz w:val="22"/>
          <w:szCs w:val="22"/>
        </w:rPr>
      </w:pPr>
    </w:p>
    <w:p w:rsidR="00FB6EC5" w:rsidRPr="00B0317D" w:rsidRDefault="00FB6EC5" w:rsidP="00B0317D">
      <w:pPr>
        <w:tabs>
          <w:tab w:val="left" w:pos="4065"/>
        </w:tabs>
        <w:spacing w:line="0" w:lineRule="atLeast"/>
        <w:ind w:left="364"/>
        <w:jc w:val="both"/>
        <w:rPr>
          <w:rFonts w:ascii="Arial" w:eastAsia="Arial" w:hAnsi="Arial"/>
          <w:sz w:val="22"/>
          <w:szCs w:val="22"/>
        </w:rPr>
      </w:pPr>
      <w:r w:rsidRPr="00B0317D">
        <w:rPr>
          <w:rFonts w:ascii="Arial" w:eastAsia="Arial" w:hAnsi="Arial"/>
          <w:sz w:val="22"/>
          <w:szCs w:val="22"/>
        </w:rPr>
        <w:t>a 1 exemplár dostane účastník.</w:t>
      </w:r>
      <w:r w:rsidR="000F7B89" w:rsidRPr="00B0317D">
        <w:rPr>
          <w:rFonts w:ascii="Arial" w:eastAsia="Arial" w:hAnsi="Arial"/>
          <w:sz w:val="22"/>
          <w:szCs w:val="22"/>
        </w:rPr>
        <w:t xml:space="preserve"> Zmluva je vyhotovená v 2 jazykových verziách, ktorých obsah je identický. Pri sporoch týkajúcich sa obsahu a predmetu tejto Zmluvy, je rozhodujúcim slovenská jazyková verzia.</w:t>
      </w:r>
    </w:p>
    <w:p w:rsidR="000F7B89" w:rsidRPr="00B0317D" w:rsidRDefault="00153385" w:rsidP="00B0317D">
      <w:pPr>
        <w:tabs>
          <w:tab w:val="left" w:pos="4065"/>
        </w:tabs>
        <w:spacing w:line="0" w:lineRule="atLeast"/>
        <w:ind w:left="284" w:hanging="284"/>
        <w:jc w:val="both"/>
        <w:rPr>
          <w:rFonts w:ascii="Arial" w:eastAsia="Arial" w:hAnsi="Arial"/>
          <w:i/>
          <w:sz w:val="22"/>
          <w:szCs w:val="22"/>
        </w:rPr>
      </w:pPr>
      <w:r>
        <w:rPr>
          <w:rFonts w:ascii="Arial" w:eastAsia="Arial" w:hAnsi="Arial"/>
          <w:i/>
          <w:sz w:val="22"/>
          <w:szCs w:val="22"/>
        </w:rPr>
        <w:t xml:space="preserve">     </w:t>
      </w:r>
      <w:r w:rsidR="000F7B89" w:rsidRPr="00B0317D">
        <w:rPr>
          <w:rFonts w:ascii="Arial" w:eastAsia="Arial" w:hAnsi="Arial"/>
          <w:i/>
          <w:sz w:val="22"/>
          <w:szCs w:val="22"/>
        </w:rPr>
        <w:t>This Agreement has been made in two counterparts. Both PF UPJŠ and the Visitor shall receive one counterpart. This Agreement has been drafted in both the Slovak and English languages, the contents of which are identical. In the case of dispoutes concerning the contents and/or the subject matter of the Agreement, the Slovak version shall be decisive.</w:t>
      </w:r>
    </w:p>
    <w:p w:rsidR="00FB6EC5" w:rsidRPr="00B0317D" w:rsidRDefault="00FB6EC5" w:rsidP="00B0317D">
      <w:pPr>
        <w:spacing w:line="260" w:lineRule="exact"/>
        <w:jc w:val="both"/>
        <w:rPr>
          <w:rFonts w:ascii="Arial" w:eastAsia="Times New Roman" w:hAnsi="Arial"/>
          <w:sz w:val="22"/>
          <w:szCs w:val="22"/>
        </w:rPr>
      </w:pPr>
    </w:p>
    <w:p w:rsidR="00FB6EC5" w:rsidRPr="00B0317D" w:rsidRDefault="00B0317D" w:rsidP="00B0317D">
      <w:pPr>
        <w:ind w:left="284" w:hanging="284"/>
        <w:jc w:val="both"/>
        <w:rPr>
          <w:rFonts w:ascii="Arial" w:eastAsia="Arial" w:hAnsi="Arial"/>
          <w:sz w:val="22"/>
          <w:szCs w:val="22"/>
        </w:rPr>
      </w:pPr>
      <w:r>
        <w:rPr>
          <w:rFonts w:ascii="Arial" w:eastAsia="Arial" w:hAnsi="Arial"/>
          <w:sz w:val="22"/>
          <w:szCs w:val="22"/>
        </w:rPr>
        <w:t>4</w:t>
      </w:r>
      <w:r w:rsidR="00FB6EC5" w:rsidRPr="00B0317D">
        <w:rPr>
          <w:rFonts w:ascii="Arial" w:eastAsia="Arial" w:hAnsi="Arial"/>
          <w:sz w:val="22"/>
          <w:szCs w:val="22"/>
        </w:rPr>
        <w:t xml:space="preserve">. Zmluva je platná dňom podpisu oboch zmluvných strán a účinná v deň nasledujúci po dni </w:t>
      </w:r>
      <w:r w:rsidR="000F7B89" w:rsidRPr="00B0317D">
        <w:rPr>
          <w:rFonts w:ascii="Arial" w:eastAsia="Arial" w:hAnsi="Arial"/>
          <w:sz w:val="22"/>
          <w:szCs w:val="22"/>
        </w:rPr>
        <w:t xml:space="preserve">jej  </w:t>
      </w:r>
      <w:r w:rsidR="00FB6EC5" w:rsidRPr="00B0317D">
        <w:rPr>
          <w:rFonts w:ascii="Arial" w:eastAsia="Arial" w:hAnsi="Arial"/>
          <w:sz w:val="22"/>
          <w:szCs w:val="22"/>
        </w:rPr>
        <w:t>zverejnenia v Centrálnom registri zmlúv SR.</w:t>
      </w:r>
    </w:p>
    <w:p w:rsidR="000F7B89" w:rsidRPr="00B0317D" w:rsidRDefault="00153385" w:rsidP="00B0317D">
      <w:pPr>
        <w:ind w:left="284" w:hanging="284"/>
        <w:jc w:val="both"/>
        <w:rPr>
          <w:rFonts w:ascii="Arial" w:eastAsia="Arial" w:hAnsi="Arial"/>
          <w:i/>
          <w:sz w:val="22"/>
          <w:szCs w:val="22"/>
        </w:rPr>
      </w:pPr>
      <w:r>
        <w:rPr>
          <w:rFonts w:ascii="Arial" w:eastAsia="Arial" w:hAnsi="Arial"/>
          <w:sz w:val="22"/>
          <w:szCs w:val="22"/>
        </w:rPr>
        <w:t xml:space="preserve">   </w:t>
      </w:r>
      <w:r w:rsidR="000F7B89" w:rsidRPr="00B0317D">
        <w:rPr>
          <w:rFonts w:ascii="Arial" w:eastAsia="Arial" w:hAnsi="Arial"/>
          <w:sz w:val="22"/>
          <w:szCs w:val="22"/>
        </w:rPr>
        <w:t xml:space="preserve"> </w:t>
      </w:r>
      <w:r w:rsidR="000F7B89" w:rsidRPr="00B0317D">
        <w:rPr>
          <w:rFonts w:ascii="Arial" w:eastAsia="Arial" w:hAnsi="Arial"/>
          <w:i/>
          <w:sz w:val="22"/>
          <w:szCs w:val="22"/>
        </w:rPr>
        <w:t>The Agreement becomes valid on the date of its signing by both Parties and effective on the day succeeding the date of its publishing in the Central Register of Contracts of the SR.</w:t>
      </w:r>
    </w:p>
    <w:p w:rsidR="000F7B89" w:rsidRPr="00B0317D" w:rsidRDefault="000F7B89" w:rsidP="00FB6EC5">
      <w:pPr>
        <w:ind w:left="284" w:hanging="284"/>
        <w:jc w:val="both"/>
        <w:rPr>
          <w:rFonts w:ascii="Arial" w:eastAsia="Arial" w:hAnsi="Arial"/>
          <w:sz w:val="22"/>
          <w:szCs w:val="22"/>
        </w:rPr>
      </w:pPr>
    </w:p>
    <w:p w:rsidR="00247586" w:rsidRDefault="00247586" w:rsidP="00247586">
      <w:pPr>
        <w:jc w:val="both"/>
        <w:rPr>
          <w:rFonts w:ascii="Arial" w:eastAsia="Arial" w:hAnsi="Arial"/>
          <w:sz w:val="22"/>
          <w:szCs w:val="22"/>
        </w:rPr>
      </w:pPr>
    </w:p>
    <w:p w:rsidR="00247586" w:rsidRPr="00B0317D" w:rsidRDefault="00247586" w:rsidP="00247586">
      <w:pPr>
        <w:jc w:val="both"/>
        <w:rPr>
          <w:rFonts w:ascii="Arial" w:eastAsia="Arial" w:hAnsi="Arial"/>
          <w:sz w:val="22"/>
          <w:szCs w:val="22"/>
        </w:rPr>
      </w:pPr>
    </w:p>
    <w:p w:rsidR="000F7B89" w:rsidRPr="00B0317D" w:rsidRDefault="000F7B89" w:rsidP="000F7B89">
      <w:pPr>
        <w:ind w:left="284" w:hanging="284"/>
        <w:jc w:val="both"/>
        <w:rPr>
          <w:rFonts w:ascii="Arial" w:eastAsia="Arial" w:hAnsi="Arial"/>
          <w:sz w:val="22"/>
          <w:szCs w:val="22"/>
        </w:rPr>
      </w:pPr>
      <w:r w:rsidRPr="00B0317D">
        <w:rPr>
          <w:rFonts w:ascii="Arial" w:eastAsia="Arial" w:hAnsi="Arial"/>
          <w:sz w:val="22"/>
          <w:szCs w:val="22"/>
        </w:rPr>
        <w:t>V Košiciach, dňa:..........................</w:t>
      </w:r>
    </w:p>
    <w:p w:rsidR="000F7B89" w:rsidRPr="00B0317D" w:rsidRDefault="000F7B89" w:rsidP="000F7B89">
      <w:pPr>
        <w:ind w:left="284" w:hanging="284"/>
        <w:jc w:val="both"/>
        <w:rPr>
          <w:rFonts w:ascii="Arial" w:eastAsia="Arial" w:hAnsi="Arial"/>
          <w:sz w:val="22"/>
          <w:szCs w:val="22"/>
        </w:rPr>
      </w:pPr>
      <w:r w:rsidRPr="00B0317D">
        <w:rPr>
          <w:rFonts w:ascii="Arial" w:eastAsia="Arial" w:hAnsi="Arial"/>
          <w:sz w:val="22"/>
          <w:szCs w:val="22"/>
        </w:rPr>
        <w:t xml:space="preserve">   </w:t>
      </w:r>
    </w:p>
    <w:p w:rsidR="000F7B89" w:rsidRDefault="000F7B89" w:rsidP="000F7B89">
      <w:pPr>
        <w:ind w:left="284" w:hanging="284"/>
        <w:jc w:val="both"/>
        <w:rPr>
          <w:rFonts w:ascii="Arial" w:eastAsia="Arial" w:hAnsi="Arial"/>
          <w:sz w:val="22"/>
          <w:szCs w:val="22"/>
        </w:rPr>
      </w:pPr>
    </w:p>
    <w:p w:rsidR="006011BC" w:rsidRDefault="006011BC" w:rsidP="000F7B89">
      <w:pPr>
        <w:ind w:left="284" w:hanging="284"/>
        <w:jc w:val="both"/>
        <w:rPr>
          <w:rFonts w:ascii="Arial" w:eastAsia="Arial" w:hAnsi="Arial"/>
          <w:sz w:val="22"/>
          <w:szCs w:val="22"/>
        </w:rPr>
      </w:pPr>
    </w:p>
    <w:p w:rsidR="00153385" w:rsidRPr="00B0317D" w:rsidRDefault="00153385" w:rsidP="000F7B89">
      <w:pPr>
        <w:ind w:left="284" w:hanging="284"/>
        <w:jc w:val="both"/>
        <w:rPr>
          <w:rFonts w:ascii="Arial" w:eastAsia="Arial" w:hAnsi="Arial"/>
          <w:sz w:val="22"/>
          <w:szCs w:val="22"/>
        </w:rPr>
      </w:pPr>
    </w:p>
    <w:p w:rsidR="000F7B89" w:rsidRPr="00B0317D" w:rsidRDefault="000F7B89" w:rsidP="000F7B89">
      <w:pPr>
        <w:ind w:left="284" w:hanging="284"/>
        <w:jc w:val="both"/>
        <w:rPr>
          <w:rFonts w:ascii="Arial" w:eastAsia="Arial" w:hAnsi="Arial"/>
          <w:sz w:val="22"/>
          <w:szCs w:val="22"/>
        </w:rPr>
      </w:pPr>
    </w:p>
    <w:p w:rsidR="000F7B89" w:rsidRDefault="000F7B89" w:rsidP="000F7B89">
      <w:pPr>
        <w:ind w:left="284" w:hanging="284"/>
        <w:jc w:val="both"/>
        <w:rPr>
          <w:rFonts w:ascii="Arial" w:eastAsia="Arial" w:hAnsi="Arial"/>
          <w:sz w:val="22"/>
          <w:szCs w:val="22"/>
        </w:rPr>
      </w:pPr>
    </w:p>
    <w:p w:rsidR="00B0317D" w:rsidRPr="00B0317D" w:rsidRDefault="00B0317D" w:rsidP="000F7B89">
      <w:pPr>
        <w:ind w:left="284" w:hanging="284"/>
        <w:jc w:val="both"/>
        <w:rPr>
          <w:rFonts w:ascii="Arial" w:eastAsia="Arial" w:hAnsi="Arial"/>
          <w:sz w:val="22"/>
          <w:szCs w:val="22"/>
        </w:rPr>
      </w:pPr>
    </w:p>
    <w:p w:rsidR="00B0317D" w:rsidRDefault="000F7B89" w:rsidP="00B0317D">
      <w:pPr>
        <w:ind w:left="284" w:hanging="284"/>
        <w:jc w:val="both"/>
        <w:rPr>
          <w:rFonts w:ascii="Arial" w:eastAsia="Arial" w:hAnsi="Arial"/>
          <w:sz w:val="22"/>
          <w:szCs w:val="22"/>
        </w:rPr>
      </w:pPr>
      <w:r w:rsidRPr="00B0317D">
        <w:rPr>
          <w:rFonts w:ascii="Arial" w:eastAsia="Arial" w:hAnsi="Arial"/>
          <w:sz w:val="22"/>
          <w:szCs w:val="22"/>
        </w:rPr>
        <w:t xml:space="preserve"> .............................................</w:t>
      </w:r>
      <w:r w:rsidRPr="00B0317D">
        <w:rPr>
          <w:rFonts w:ascii="Arial" w:eastAsia="Arial" w:hAnsi="Arial"/>
          <w:sz w:val="22"/>
          <w:szCs w:val="22"/>
        </w:rPr>
        <w:tab/>
      </w:r>
      <w:r w:rsidRPr="00B0317D">
        <w:rPr>
          <w:rFonts w:ascii="Arial" w:eastAsia="Arial" w:hAnsi="Arial"/>
          <w:sz w:val="22"/>
          <w:szCs w:val="22"/>
        </w:rPr>
        <w:tab/>
      </w:r>
      <w:r w:rsidRPr="00B0317D">
        <w:rPr>
          <w:rFonts w:ascii="Arial" w:eastAsia="Arial" w:hAnsi="Arial"/>
          <w:sz w:val="22"/>
          <w:szCs w:val="22"/>
        </w:rPr>
        <w:tab/>
      </w:r>
      <w:r w:rsidRPr="00B0317D">
        <w:rPr>
          <w:rFonts w:ascii="Arial" w:eastAsia="Arial" w:hAnsi="Arial"/>
          <w:sz w:val="22"/>
          <w:szCs w:val="22"/>
        </w:rPr>
        <w:tab/>
      </w:r>
      <w:r w:rsidRPr="00B0317D">
        <w:rPr>
          <w:rFonts w:ascii="Arial" w:eastAsia="Arial" w:hAnsi="Arial"/>
          <w:sz w:val="22"/>
          <w:szCs w:val="22"/>
        </w:rPr>
        <w:tab/>
      </w:r>
      <w:r w:rsidR="006011BC" w:rsidRPr="00B0317D">
        <w:rPr>
          <w:rFonts w:ascii="Arial" w:eastAsia="Arial" w:hAnsi="Arial"/>
          <w:sz w:val="22"/>
          <w:szCs w:val="22"/>
        </w:rPr>
        <w:t>.............................................</w:t>
      </w:r>
    </w:p>
    <w:p w:rsidR="00B0317D" w:rsidRPr="00B0317D" w:rsidRDefault="00B0317D" w:rsidP="00B0317D">
      <w:pPr>
        <w:ind w:left="284" w:hanging="284"/>
        <w:jc w:val="both"/>
        <w:rPr>
          <w:rFonts w:ascii="Arial" w:eastAsia="Arial" w:hAnsi="Arial"/>
          <w:sz w:val="22"/>
          <w:szCs w:val="22"/>
        </w:rPr>
      </w:pPr>
    </w:p>
    <w:p w:rsidR="000F7B89" w:rsidRDefault="000F7B89" w:rsidP="000F7B89">
      <w:pPr>
        <w:ind w:left="284" w:firstLine="424"/>
        <w:jc w:val="both"/>
        <w:rPr>
          <w:rFonts w:ascii="Arial" w:eastAsia="Arial" w:hAnsi="Arial"/>
          <w:sz w:val="22"/>
          <w:szCs w:val="22"/>
        </w:rPr>
      </w:pPr>
      <w:r w:rsidRPr="00B0317D">
        <w:rPr>
          <w:rFonts w:ascii="Arial" w:eastAsia="Arial" w:hAnsi="Arial"/>
          <w:sz w:val="22"/>
          <w:szCs w:val="22"/>
        </w:rPr>
        <w:t xml:space="preserve">    PF UPJŠ                     </w:t>
      </w:r>
      <w:r w:rsidRPr="00B0317D">
        <w:rPr>
          <w:rFonts w:ascii="Arial" w:eastAsia="Arial" w:hAnsi="Arial"/>
          <w:sz w:val="22"/>
          <w:szCs w:val="22"/>
        </w:rPr>
        <w:tab/>
      </w:r>
      <w:r w:rsidRPr="00B0317D">
        <w:rPr>
          <w:rFonts w:ascii="Arial" w:eastAsia="Arial" w:hAnsi="Arial"/>
          <w:sz w:val="22"/>
          <w:szCs w:val="22"/>
        </w:rPr>
        <w:tab/>
      </w:r>
      <w:r w:rsidRPr="00B0317D">
        <w:rPr>
          <w:rFonts w:ascii="Arial" w:eastAsia="Arial" w:hAnsi="Arial"/>
          <w:sz w:val="22"/>
          <w:szCs w:val="22"/>
        </w:rPr>
        <w:tab/>
        <w:t xml:space="preserve">               </w:t>
      </w:r>
      <w:r w:rsidRPr="00B0317D">
        <w:rPr>
          <w:rFonts w:ascii="Arial" w:eastAsia="Arial" w:hAnsi="Arial"/>
          <w:sz w:val="22"/>
          <w:szCs w:val="22"/>
        </w:rPr>
        <w:tab/>
        <w:t xml:space="preserve">      hosť</w:t>
      </w:r>
    </w:p>
    <w:p w:rsidR="00153385" w:rsidRDefault="00153385" w:rsidP="000F7B89">
      <w:pPr>
        <w:ind w:left="284" w:firstLine="424"/>
        <w:jc w:val="both"/>
        <w:rPr>
          <w:rFonts w:ascii="Arial" w:eastAsia="Arial" w:hAnsi="Arial"/>
          <w:sz w:val="22"/>
          <w:szCs w:val="22"/>
        </w:rPr>
      </w:pPr>
      <w:r>
        <w:rPr>
          <w:rFonts w:ascii="Arial" w:eastAsia="Arial" w:hAnsi="Arial"/>
          <w:sz w:val="22"/>
          <w:szCs w:val="22"/>
        </w:rPr>
        <w:t xml:space="preserve">  </w:t>
      </w:r>
      <w:r>
        <w:rPr>
          <w:rFonts w:ascii="Arial" w:eastAsia="Arial" w:hAnsi="Arial"/>
          <w:sz w:val="22"/>
          <w:szCs w:val="22"/>
        </w:rPr>
        <w:tab/>
      </w:r>
      <w:r>
        <w:rPr>
          <w:rFonts w:ascii="Arial" w:eastAsia="Arial" w:hAnsi="Arial"/>
          <w:sz w:val="22"/>
          <w:szCs w:val="22"/>
        </w:rPr>
        <w:tab/>
      </w:r>
      <w:r>
        <w:rPr>
          <w:rFonts w:ascii="Arial" w:eastAsia="Arial" w:hAnsi="Arial"/>
          <w:sz w:val="22"/>
          <w:szCs w:val="22"/>
        </w:rPr>
        <w:tab/>
      </w:r>
      <w:r>
        <w:rPr>
          <w:rFonts w:ascii="Arial" w:eastAsia="Arial" w:hAnsi="Arial"/>
          <w:sz w:val="22"/>
          <w:szCs w:val="22"/>
        </w:rPr>
        <w:tab/>
      </w:r>
      <w:r>
        <w:rPr>
          <w:rFonts w:ascii="Arial" w:eastAsia="Arial" w:hAnsi="Arial"/>
          <w:sz w:val="22"/>
          <w:szCs w:val="22"/>
        </w:rPr>
        <w:tab/>
      </w:r>
      <w:r>
        <w:rPr>
          <w:rFonts w:ascii="Arial" w:eastAsia="Arial" w:hAnsi="Arial"/>
          <w:sz w:val="22"/>
          <w:szCs w:val="22"/>
        </w:rPr>
        <w:tab/>
      </w:r>
      <w:r>
        <w:rPr>
          <w:rFonts w:ascii="Arial" w:eastAsia="Arial" w:hAnsi="Arial"/>
          <w:sz w:val="22"/>
          <w:szCs w:val="22"/>
        </w:rPr>
        <w:tab/>
      </w:r>
      <w:r>
        <w:rPr>
          <w:rFonts w:ascii="Arial" w:eastAsia="Arial" w:hAnsi="Arial"/>
          <w:sz w:val="22"/>
          <w:szCs w:val="22"/>
        </w:rPr>
        <w:tab/>
        <w:t xml:space="preserve">     Visitor</w:t>
      </w:r>
    </w:p>
    <w:p w:rsidR="008E7CB3" w:rsidRPr="00B0317D" w:rsidRDefault="008E7CB3" w:rsidP="008E7CB3">
      <w:pPr>
        <w:rPr>
          <w:rFonts w:ascii="Arial" w:hAnsi="Arial"/>
          <w:sz w:val="22"/>
          <w:szCs w:val="22"/>
        </w:rPr>
      </w:pPr>
    </w:p>
    <w:sectPr w:rsidR="008E7CB3" w:rsidRPr="00B0317D" w:rsidSect="006011BC">
      <w:pgSz w:w="11906" w:h="16838"/>
      <w:pgMar w:top="128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9FB" w:rsidRDefault="005D49FB" w:rsidP="006011BC">
      <w:r>
        <w:separator/>
      </w:r>
    </w:p>
  </w:endnote>
  <w:endnote w:type="continuationSeparator" w:id="0">
    <w:p w:rsidR="005D49FB" w:rsidRDefault="005D49FB" w:rsidP="0060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9FB" w:rsidRDefault="005D49FB" w:rsidP="006011BC">
      <w:r>
        <w:separator/>
      </w:r>
    </w:p>
  </w:footnote>
  <w:footnote w:type="continuationSeparator" w:id="0">
    <w:p w:rsidR="005D49FB" w:rsidRDefault="005D49FB" w:rsidP="006011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4D77F1"/>
    <w:multiLevelType w:val="hybridMultilevel"/>
    <w:tmpl w:val="7C7AD0D4"/>
    <w:lvl w:ilvl="0" w:tplc="0CC8ACD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22DF0661"/>
    <w:multiLevelType w:val="hybridMultilevel"/>
    <w:tmpl w:val="671AAD58"/>
    <w:lvl w:ilvl="0" w:tplc="EF46D86C">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A564822"/>
    <w:multiLevelType w:val="hybridMultilevel"/>
    <w:tmpl w:val="119CF1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6124AF2"/>
    <w:multiLevelType w:val="hybridMultilevel"/>
    <w:tmpl w:val="0644AF0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72B42D1F"/>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4E"/>
    <w:rsid w:val="000F7B89"/>
    <w:rsid w:val="00153385"/>
    <w:rsid w:val="00247586"/>
    <w:rsid w:val="0035184F"/>
    <w:rsid w:val="00481A85"/>
    <w:rsid w:val="004C3138"/>
    <w:rsid w:val="005D49FB"/>
    <w:rsid w:val="006011BC"/>
    <w:rsid w:val="0070464E"/>
    <w:rsid w:val="00751AD0"/>
    <w:rsid w:val="007E1AC9"/>
    <w:rsid w:val="008D4B37"/>
    <w:rsid w:val="008E7CB3"/>
    <w:rsid w:val="0090496D"/>
    <w:rsid w:val="00934EAE"/>
    <w:rsid w:val="009E17D8"/>
    <w:rsid w:val="00B0317D"/>
    <w:rsid w:val="00B27525"/>
    <w:rsid w:val="00BC3116"/>
    <w:rsid w:val="00C61129"/>
    <w:rsid w:val="00CE23C5"/>
    <w:rsid w:val="00D21722"/>
    <w:rsid w:val="00EF43D1"/>
    <w:rsid w:val="00F746BB"/>
    <w:rsid w:val="00FB6E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83547D"/>
  <w15:chartTrackingRefBased/>
  <w15:docId w15:val="{4A1A8185-7E0E-4D2F-8880-3B3C4822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464E"/>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34EAE"/>
    <w:pPr>
      <w:ind w:left="720"/>
      <w:contextualSpacing/>
    </w:pPr>
  </w:style>
  <w:style w:type="paragraph" w:styleId="Hlavika">
    <w:name w:val="header"/>
    <w:basedOn w:val="Normlny"/>
    <w:link w:val="HlavikaChar"/>
    <w:uiPriority w:val="99"/>
    <w:unhideWhenUsed/>
    <w:rsid w:val="006011BC"/>
    <w:pPr>
      <w:tabs>
        <w:tab w:val="center" w:pos="4536"/>
        <w:tab w:val="right" w:pos="9072"/>
      </w:tabs>
    </w:pPr>
  </w:style>
  <w:style w:type="character" w:customStyle="1" w:styleId="HlavikaChar">
    <w:name w:val="Hlavička Char"/>
    <w:basedOn w:val="Predvolenpsmoodseku"/>
    <w:link w:val="Hlavika"/>
    <w:uiPriority w:val="99"/>
    <w:rsid w:val="006011BC"/>
    <w:rPr>
      <w:rFonts w:ascii="Calibri" w:eastAsia="Calibri" w:hAnsi="Calibri" w:cs="Arial"/>
      <w:sz w:val="20"/>
      <w:szCs w:val="20"/>
      <w:lang w:eastAsia="sk-SK"/>
    </w:rPr>
  </w:style>
  <w:style w:type="paragraph" w:styleId="Pta">
    <w:name w:val="footer"/>
    <w:basedOn w:val="Normlny"/>
    <w:link w:val="PtaChar"/>
    <w:uiPriority w:val="99"/>
    <w:unhideWhenUsed/>
    <w:rsid w:val="006011BC"/>
    <w:pPr>
      <w:tabs>
        <w:tab w:val="center" w:pos="4536"/>
        <w:tab w:val="right" w:pos="9072"/>
      </w:tabs>
    </w:pPr>
  </w:style>
  <w:style w:type="character" w:customStyle="1" w:styleId="PtaChar">
    <w:name w:val="Päta Char"/>
    <w:basedOn w:val="Predvolenpsmoodseku"/>
    <w:link w:val="Pta"/>
    <w:uiPriority w:val="99"/>
    <w:rsid w:val="006011BC"/>
    <w:rPr>
      <w:rFonts w:ascii="Calibri" w:eastAsia="Calibri" w:hAnsi="Calibri"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zamestnanec</dc:creator>
  <cp:keywords/>
  <dc:description/>
  <cp:lastModifiedBy>zamestnanec</cp:lastModifiedBy>
  <cp:revision>3</cp:revision>
  <dcterms:created xsi:type="dcterms:W3CDTF">2019-05-15T08:10:00Z</dcterms:created>
  <dcterms:modified xsi:type="dcterms:W3CDTF">2019-06-24T06:38:00Z</dcterms:modified>
</cp:coreProperties>
</file>