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A" w:rsidRPr="000E1048" w:rsidRDefault="005146DA" w:rsidP="005146DA">
      <w:pPr>
        <w:rPr>
          <w:rFonts w:ascii="Arial" w:hAnsi="Arial" w:cs="Arial"/>
          <w:sz w:val="20"/>
          <w:szCs w:val="20"/>
        </w:rPr>
      </w:pPr>
      <w:r w:rsidRPr="000E1048">
        <w:rPr>
          <w:rFonts w:ascii="Arial" w:hAnsi="Arial" w:cs="Arial"/>
          <w:sz w:val="20"/>
          <w:szCs w:val="20"/>
        </w:rPr>
        <w:t>Príloha č.</w:t>
      </w:r>
      <w:r w:rsidR="00EA33C1">
        <w:rPr>
          <w:rFonts w:ascii="Arial" w:hAnsi="Arial" w:cs="Arial"/>
          <w:sz w:val="20"/>
          <w:szCs w:val="20"/>
        </w:rPr>
        <w:t>11</w:t>
      </w:r>
      <w:r w:rsidRPr="000E1048">
        <w:rPr>
          <w:rFonts w:ascii="Arial" w:hAnsi="Arial" w:cs="Arial"/>
          <w:sz w:val="20"/>
          <w:szCs w:val="20"/>
        </w:rPr>
        <w:t> Príkazu rektora č. 3/2012 – vzor pre v</w:t>
      </w:r>
      <w:r w:rsidR="00F46362">
        <w:rPr>
          <w:rFonts w:ascii="Arial" w:hAnsi="Arial" w:cs="Arial"/>
          <w:sz w:val="20"/>
          <w:szCs w:val="20"/>
        </w:rPr>
        <w:t>ykonanie PFK - objednávka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0E1048" w:rsidRDefault="00E41591" w:rsidP="004F1CA7">
      <w:pPr>
        <w:ind w:left="360"/>
        <w:jc w:val="center"/>
        <w:rPr>
          <w:rFonts w:ascii="Arial" w:hAnsi="Arial" w:cs="Arial"/>
          <w:b/>
        </w:rPr>
      </w:pPr>
      <w:r w:rsidRPr="000E1048">
        <w:rPr>
          <w:rFonts w:ascii="Arial" w:hAnsi="Arial" w:cs="Arial"/>
          <w:b/>
        </w:rPr>
        <w:t>Predbežná finančná kontrola</w:t>
      </w:r>
    </w:p>
    <w:p w:rsidR="00E41591" w:rsidRDefault="00E41591" w:rsidP="007071B5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F46362" w:rsidRPr="00F46362" w:rsidRDefault="00F46362" w:rsidP="00F46362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</w:rPr>
      </w:pP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sz w:val="22"/>
          <w:szCs w:val="22"/>
        </w:rPr>
        <w:tab/>
      </w:r>
    </w:p>
    <w:p w:rsidR="00F46362" w:rsidRPr="002167FC" w:rsidRDefault="00F46362" w:rsidP="00F46362">
      <w:pPr>
        <w:pStyle w:val="Nadpis3"/>
        <w:rPr>
          <w:b w:val="0"/>
          <w:bCs w:val="0"/>
          <w:sz w:val="22"/>
          <w:szCs w:val="22"/>
        </w:rPr>
      </w:pPr>
      <w:r w:rsidRPr="002167FC">
        <w:rPr>
          <w:sz w:val="22"/>
          <w:szCs w:val="22"/>
        </w:rPr>
        <w:t xml:space="preserve">Číslo dokladu: </w:t>
      </w:r>
      <w:r w:rsidRPr="002167FC">
        <w:rPr>
          <w:b w:val="0"/>
          <w:bCs w:val="0"/>
          <w:sz w:val="22"/>
          <w:szCs w:val="22"/>
        </w:rPr>
        <w:t>..............................</w:t>
      </w: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s</w:t>
      </w:r>
      <w:r w:rsidRPr="002167FC">
        <w:rPr>
          <w:rFonts w:ascii="Arial" w:hAnsi="Arial" w:cs="Arial"/>
          <w:b/>
          <w:sz w:val="22"/>
          <w:szCs w:val="22"/>
        </w:rPr>
        <w:t>uma finančnej operácie:</w:t>
      </w:r>
      <w:r w:rsidRPr="002167FC">
        <w:rPr>
          <w:rFonts w:ascii="Arial" w:hAnsi="Arial" w:cs="Arial"/>
          <w:sz w:val="22"/>
          <w:szCs w:val="22"/>
        </w:rPr>
        <w:t xml:space="preserve"> ..........................................  </w:t>
      </w: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8F4845" w:rsidRDefault="00F46362" w:rsidP="00F46362">
      <w:pPr>
        <w:rPr>
          <w:rFonts w:ascii="Arial" w:hAnsi="Arial" w:cs="Arial"/>
          <w:b/>
          <w:bCs/>
          <w:sz w:val="20"/>
          <w:szCs w:val="20"/>
        </w:rPr>
      </w:pPr>
    </w:p>
    <w:p w:rsidR="00F46362" w:rsidRPr="00B74EDD" w:rsidRDefault="00F46362" w:rsidP="00F46362">
      <w:pPr>
        <w:rPr>
          <w:rFonts w:ascii="Arial" w:hAnsi="Arial" w:cs="Arial"/>
          <w:sz w:val="22"/>
          <w:szCs w:val="22"/>
          <w:u w:val="single"/>
        </w:rPr>
      </w:pPr>
      <w:r w:rsidRPr="00B74EDD">
        <w:rPr>
          <w:rFonts w:ascii="Arial" w:hAnsi="Arial" w:cs="Arial"/>
          <w:sz w:val="22"/>
          <w:szCs w:val="22"/>
          <w:u w:val="single"/>
        </w:rPr>
        <w:t>Vyjadrenie zodpovedných zamestnancov</w:t>
      </w:r>
      <w:r>
        <w:rPr>
          <w:rFonts w:ascii="Arial" w:hAnsi="Arial" w:cs="Arial"/>
          <w:sz w:val="22"/>
          <w:szCs w:val="22"/>
          <w:u w:val="single"/>
        </w:rPr>
        <w:t xml:space="preserve"> UPJŠ</w:t>
      </w:r>
      <w:r w:rsidRPr="00B74EDD">
        <w:rPr>
          <w:rFonts w:ascii="Arial" w:hAnsi="Arial" w:cs="Arial"/>
          <w:sz w:val="22"/>
          <w:szCs w:val="22"/>
          <w:u w:val="single"/>
        </w:rPr>
        <w:t>, že pripravovaná finančná operácia:</w:t>
      </w:r>
    </w:p>
    <w:p w:rsidR="00F46362" w:rsidRPr="00B74EDD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8F4845" w:rsidRDefault="00F46362" w:rsidP="00F46362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5D23E9">
        <w:rPr>
          <w:rFonts w:ascii="Arial" w:hAnsi="Arial" w:cs="Arial"/>
          <w:b/>
          <w:sz w:val="20"/>
          <w:szCs w:val="20"/>
        </w:rPr>
        <w:t>je – nie je</w:t>
      </w:r>
      <w:r w:rsidRPr="005D23E9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8F4845">
        <w:rPr>
          <w:rFonts w:ascii="Arial" w:hAnsi="Arial" w:cs="Arial"/>
          <w:sz w:val="20"/>
          <w:szCs w:val="20"/>
        </w:rPr>
        <w:t xml:space="preserve">vecne a číselne v súlade s </w:t>
      </w:r>
      <w:r>
        <w:rPr>
          <w:rFonts w:ascii="Arial" w:hAnsi="Arial" w:cs="Arial"/>
          <w:sz w:val="20"/>
          <w:szCs w:val="20"/>
        </w:rPr>
        <w:t xml:space="preserve">uzatvorenou Rámcovou zmluvou č.. ..............., zmluvou č. ..............., </w:t>
      </w:r>
    </w:p>
    <w:p w:rsidR="00F46362" w:rsidRDefault="00F46362" w:rsidP="00F46362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</w:p>
    <w:p w:rsidR="00F46362" w:rsidRPr="002167FC" w:rsidRDefault="00F46362" w:rsidP="00F46362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 w:rsidRPr="002167FC">
        <w:rPr>
          <w:rFonts w:ascii="Arial" w:hAnsi="Arial" w:cs="Arial"/>
          <w:sz w:val="22"/>
          <w:szCs w:val="22"/>
        </w:rPr>
        <w:t>: ..........................................................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:rsidR="00F46362" w:rsidRPr="002167FC" w:rsidRDefault="00F46362" w:rsidP="00F46362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2167FC">
        <w:rPr>
          <w:rFonts w:ascii="Arial" w:hAnsi="Arial" w:cs="Arial"/>
          <w:sz w:val="22"/>
          <w:szCs w:val="22"/>
        </w:rPr>
        <w:t>Dátum: ..............................</w:t>
      </w:r>
      <w:r w:rsidRPr="002167FC">
        <w:rPr>
          <w:rFonts w:ascii="Arial" w:hAnsi="Arial" w:cs="Arial"/>
          <w:sz w:val="22"/>
          <w:szCs w:val="22"/>
        </w:rPr>
        <w:tab/>
        <w:t>Podpis: ................................</w:t>
      </w:r>
    </w:p>
    <w:p w:rsidR="00F46362" w:rsidRPr="007B6587" w:rsidRDefault="00F46362" w:rsidP="00F46362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5D23E9">
        <w:rPr>
          <w:rFonts w:ascii="Arial" w:hAnsi="Arial" w:cs="Arial"/>
          <w:b/>
          <w:sz w:val="20"/>
          <w:szCs w:val="20"/>
        </w:rPr>
        <w:t>je – nie je</w:t>
      </w:r>
      <w:r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7B6587">
        <w:rPr>
          <w:rFonts w:ascii="Arial" w:hAnsi="Arial" w:cs="Arial"/>
          <w:sz w:val="20"/>
          <w:szCs w:val="20"/>
        </w:rPr>
        <w:t xml:space="preserve"> v súlade so zákonom č. 523/2004 Z.z. v znení neskorších predpisov, so schváleným  pl</w:t>
      </w:r>
      <w:r>
        <w:rPr>
          <w:rFonts w:ascii="Arial" w:hAnsi="Arial" w:cs="Arial"/>
          <w:sz w:val="20"/>
          <w:szCs w:val="20"/>
        </w:rPr>
        <w:t>ánom a rozpočtom UPJŠ</w:t>
      </w:r>
      <w:r w:rsidRPr="007B6587">
        <w:rPr>
          <w:rFonts w:ascii="Arial" w:hAnsi="Arial" w:cs="Arial"/>
          <w:sz w:val="20"/>
          <w:szCs w:val="20"/>
        </w:rPr>
        <w:t>, v súlade s uzatvorenou zmluvou o poskytnutí NFP č. ......................, kód ITMS: ...................., v rámci projektov ŠF EÚ alebo iného grantu č. 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7B6587">
        <w:rPr>
          <w:rFonts w:ascii="Arial" w:hAnsi="Arial" w:cs="Arial"/>
          <w:sz w:val="20"/>
          <w:szCs w:val="20"/>
        </w:rPr>
        <w:t xml:space="preserve"> </w:t>
      </w:r>
    </w:p>
    <w:p w:rsidR="00F46362" w:rsidRDefault="00F46362" w:rsidP="00F46362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>
        <w:rPr>
          <w:rFonts w:ascii="Arial" w:hAnsi="Arial" w:cs="Arial"/>
          <w:sz w:val="22"/>
          <w:szCs w:val="22"/>
        </w:rPr>
        <w:t>:</w:t>
      </w:r>
      <w:r w:rsidRPr="005970C0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970C0">
        <w:rPr>
          <w:rFonts w:ascii="Arial" w:hAnsi="Arial" w:cs="Arial"/>
          <w:sz w:val="22"/>
          <w:szCs w:val="22"/>
        </w:rPr>
        <w:t>Dátum: ..............................</w:t>
      </w:r>
      <w:r w:rsidRPr="005970C0">
        <w:rPr>
          <w:rFonts w:ascii="Arial" w:hAnsi="Arial" w:cs="Arial"/>
          <w:sz w:val="22"/>
          <w:szCs w:val="22"/>
        </w:rPr>
        <w:tab/>
        <w:t>Podpis: ................................</w:t>
      </w: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D23E9">
        <w:rPr>
          <w:rFonts w:ascii="Arial" w:hAnsi="Arial" w:cs="Arial"/>
          <w:sz w:val="22"/>
          <w:szCs w:val="22"/>
          <w:u w:val="single"/>
        </w:rPr>
        <w:t>Vyjadrenie vedúceho</w:t>
      </w:r>
      <w:r>
        <w:rPr>
          <w:rFonts w:ascii="Arial" w:hAnsi="Arial" w:cs="Arial"/>
          <w:sz w:val="22"/>
          <w:szCs w:val="22"/>
          <w:u w:val="single"/>
        </w:rPr>
        <w:t xml:space="preserve"> zamestnanca UPJŠ</w:t>
      </w:r>
      <w:r w:rsidRPr="005D23E9">
        <w:rPr>
          <w:rFonts w:ascii="Arial" w:hAnsi="Arial" w:cs="Arial"/>
          <w:sz w:val="22"/>
          <w:szCs w:val="22"/>
          <w:u w:val="single"/>
        </w:rPr>
        <w:t>, že pripravovaná finančná operácia:</w:t>
      </w: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F46362" w:rsidRPr="007B6587" w:rsidRDefault="00F46362" w:rsidP="00F46362">
      <w:pPr>
        <w:pStyle w:val="Odsekzoznamu"/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  <w:r w:rsidRPr="005D23E9">
        <w:rPr>
          <w:rFonts w:ascii="Arial" w:hAnsi="Arial" w:cs="Arial"/>
          <w:b/>
          <w:sz w:val="20"/>
          <w:szCs w:val="20"/>
        </w:rPr>
        <w:t>je – nie je</w:t>
      </w:r>
      <w:r>
        <w:rPr>
          <w:rStyle w:val="Odkaznapoznmkupodiarou"/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v súlade so skutočnosťami uvedenými v bode 1 a 2 tejto kontroly</w:t>
      </w:r>
    </w:p>
    <w:p w:rsidR="00F46362" w:rsidRPr="005D23E9" w:rsidRDefault="00F46362" w:rsidP="00F46362">
      <w:pPr>
        <w:pStyle w:val="Odsekzoznamu"/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 w:rsidRPr="005970C0">
        <w:rPr>
          <w:rFonts w:ascii="Arial" w:hAnsi="Arial" w:cs="Arial"/>
          <w:sz w:val="22"/>
          <w:szCs w:val="22"/>
        </w:rPr>
        <w:t>: 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970C0">
        <w:rPr>
          <w:rFonts w:ascii="Arial" w:hAnsi="Arial" w:cs="Arial"/>
          <w:sz w:val="22"/>
          <w:szCs w:val="22"/>
        </w:rPr>
        <w:t>Dátum: ..............................</w:t>
      </w:r>
      <w:r w:rsidRPr="005970C0">
        <w:rPr>
          <w:rFonts w:ascii="Arial" w:hAnsi="Arial" w:cs="Arial"/>
          <w:sz w:val="22"/>
          <w:szCs w:val="22"/>
        </w:rPr>
        <w:tab/>
        <w:t>Podpis: 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w:rsidR="00F46362" w:rsidRDefault="00F46362" w:rsidP="007071B5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F46362" w:rsidRPr="00F37FC9" w:rsidRDefault="00F46362" w:rsidP="007071B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sectPr w:rsidR="00F46362" w:rsidRPr="00F37FC9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AB" w:rsidRDefault="00DD27AB" w:rsidP="00AF2CC7">
      <w:r>
        <w:separator/>
      </w:r>
    </w:p>
  </w:endnote>
  <w:endnote w:type="continuationSeparator" w:id="0">
    <w:p w:rsidR="00DD27AB" w:rsidRDefault="00DD27AB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AB" w:rsidRDefault="00DD27AB" w:rsidP="00AF2CC7">
      <w:r>
        <w:separator/>
      </w:r>
    </w:p>
  </w:footnote>
  <w:footnote w:type="continuationSeparator" w:id="0">
    <w:p w:rsidR="00DD27AB" w:rsidRDefault="00DD27AB" w:rsidP="00AF2CC7">
      <w:r>
        <w:continuationSeparator/>
      </w:r>
    </w:p>
  </w:footnote>
  <w:footnote w:id="1">
    <w:p w:rsidR="00F46362" w:rsidRDefault="00F46362" w:rsidP="00F4636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C7D"/>
    <w:multiLevelType w:val="hybridMultilevel"/>
    <w:tmpl w:val="9DF0ACC2"/>
    <w:lvl w:ilvl="0" w:tplc="18A24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67DEC"/>
    <w:rsid w:val="000D0448"/>
    <w:rsid w:val="000E1048"/>
    <w:rsid w:val="00157D64"/>
    <w:rsid w:val="001B3C6E"/>
    <w:rsid w:val="001C2E96"/>
    <w:rsid w:val="0022056D"/>
    <w:rsid w:val="00244D64"/>
    <w:rsid w:val="00266D82"/>
    <w:rsid w:val="00275277"/>
    <w:rsid w:val="002A5463"/>
    <w:rsid w:val="002E0FC7"/>
    <w:rsid w:val="0035136D"/>
    <w:rsid w:val="00392D36"/>
    <w:rsid w:val="003D3F3C"/>
    <w:rsid w:val="003E245B"/>
    <w:rsid w:val="003E508C"/>
    <w:rsid w:val="0042409A"/>
    <w:rsid w:val="0044630E"/>
    <w:rsid w:val="004745E0"/>
    <w:rsid w:val="004A0D79"/>
    <w:rsid w:val="004B2AAF"/>
    <w:rsid w:val="004F1CA7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70220"/>
    <w:rsid w:val="00682E5A"/>
    <w:rsid w:val="006931D5"/>
    <w:rsid w:val="006B0079"/>
    <w:rsid w:val="006D7CE2"/>
    <w:rsid w:val="006F294E"/>
    <w:rsid w:val="006F410A"/>
    <w:rsid w:val="007005BB"/>
    <w:rsid w:val="007071B5"/>
    <w:rsid w:val="007211B0"/>
    <w:rsid w:val="007573B2"/>
    <w:rsid w:val="00780A83"/>
    <w:rsid w:val="007A734B"/>
    <w:rsid w:val="007C7170"/>
    <w:rsid w:val="008144CC"/>
    <w:rsid w:val="008171A2"/>
    <w:rsid w:val="00840AD2"/>
    <w:rsid w:val="008625A7"/>
    <w:rsid w:val="00870D0B"/>
    <w:rsid w:val="0088020B"/>
    <w:rsid w:val="0088540D"/>
    <w:rsid w:val="008B4606"/>
    <w:rsid w:val="008E715F"/>
    <w:rsid w:val="00901E6B"/>
    <w:rsid w:val="009050A1"/>
    <w:rsid w:val="0092659F"/>
    <w:rsid w:val="00986535"/>
    <w:rsid w:val="0098668C"/>
    <w:rsid w:val="009E7ACC"/>
    <w:rsid w:val="009F14D0"/>
    <w:rsid w:val="00A21630"/>
    <w:rsid w:val="00A47950"/>
    <w:rsid w:val="00A6150E"/>
    <w:rsid w:val="00AC08FB"/>
    <w:rsid w:val="00AC6A11"/>
    <w:rsid w:val="00AF2CC7"/>
    <w:rsid w:val="00B33503"/>
    <w:rsid w:val="00B63BEE"/>
    <w:rsid w:val="00B942E3"/>
    <w:rsid w:val="00B9557D"/>
    <w:rsid w:val="00BA41CE"/>
    <w:rsid w:val="00BD79E2"/>
    <w:rsid w:val="00C55F1C"/>
    <w:rsid w:val="00CF0AA6"/>
    <w:rsid w:val="00D574E4"/>
    <w:rsid w:val="00D738CD"/>
    <w:rsid w:val="00D83F9B"/>
    <w:rsid w:val="00DA47FB"/>
    <w:rsid w:val="00DC1CD9"/>
    <w:rsid w:val="00DD27AB"/>
    <w:rsid w:val="00E14A6D"/>
    <w:rsid w:val="00E41591"/>
    <w:rsid w:val="00E625C8"/>
    <w:rsid w:val="00E977CE"/>
    <w:rsid w:val="00EA1B04"/>
    <w:rsid w:val="00EA33C1"/>
    <w:rsid w:val="00ED3B0E"/>
    <w:rsid w:val="00F10D9A"/>
    <w:rsid w:val="00F308B5"/>
    <w:rsid w:val="00F37FC9"/>
    <w:rsid w:val="00F46362"/>
    <w:rsid w:val="00F948D1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5ECA4-E2CD-4CE4-B473-152B6E6D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3</cp:revision>
  <cp:lastPrinted>2012-07-11T11:57:00Z</cp:lastPrinted>
  <dcterms:created xsi:type="dcterms:W3CDTF">2012-07-23T13:20:00Z</dcterms:created>
  <dcterms:modified xsi:type="dcterms:W3CDTF">2012-07-26T12:40:00Z</dcterms:modified>
</cp:coreProperties>
</file>