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5F" w:rsidRPr="008B774A" w:rsidRDefault="00A907F4" w:rsidP="0048515F">
      <w:pPr>
        <w:pStyle w:val="listhlavicka"/>
        <w:tabs>
          <w:tab w:val="clear" w:pos="2880"/>
          <w:tab w:val="clear" w:pos="5041"/>
          <w:tab w:val="clear" w:pos="7201"/>
          <w:tab w:val="left" w:pos="0"/>
          <w:tab w:val="left" w:pos="2700"/>
          <w:tab w:val="left" w:pos="4860"/>
          <w:tab w:val="left" w:pos="7380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>
                <wp:simplePos x="0" y="0"/>
                <wp:positionH relativeFrom="page">
                  <wp:posOffset>3771900</wp:posOffset>
                </wp:positionH>
                <wp:positionV relativeFrom="page">
                  <wp:posOffset>2308860</wp:posOffset>
                </wp:positionV>
                <wp:extent cx="2705100" cy="990600"/>
                <wp:effectExtent l="0" t="0" r="0" b="0"/>
                <wp:wrapTopAndBottom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15F" w:rsidRPr="009A6A55" w:rsidRDefault="0048515F" w:rsidP="0048515F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59351D" w:rsidRPr="0059351D" w:rsidRDefault="0059351D" w:rsidP="0059351D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eastAsia="sk-SK"/>
                              </w:rPr>
                            </w:pPr>
                            <w:r w:rsidRPr="0059351D">
                              <w:rPr>
                                <w:rFonts w:cs="Arial"/>
                                <w:sz w:val="22"/>
                                <w:szCs w:val="22"/>
                                <w:lang w:eastAsia="sk-SK"/>
                              </w:rPr>
                              <w:t>Rektorát UPJŠ v Košiciach</w:t>
                            </w:r>
                          </w:p>
                          <w:p w:rsidR="0059351D" w:rsidRPr="0059351D" w:rsidRDefault="0059351D" w:rsidP="0059351D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eastAsia="sk-SK"/>
                              </w:rPr>
                            </w:pPr>
                            <w:r w:rsidRPr="0059351D">
                              <w:rPr>
                                <w:rFonts w:cs="Arial"/>
                                <w:sz w:val="22"/>
                                <w:szCs w:val="22"/>
                                <w:lang w:eastAsia="sk-SK"/>
                              </w:rPr>
                              <w:t>Ekonomický úsek</w:t>
                            </w:r>
                          </w:p>
                          <w:p w:rsidR="0059351D" w:rsidRPr="0059351D" w:rsidRDefault="0059351D" w:rsidP="0059351D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eastAsia="sk-SK"/>
                              </w:rPr>
                            </w:pPr>
                            <w:r w:rsidRPr="0059351D">
                              <w:rPr>
                                <w:rFonts w:cs="Arial"/>
                                <w:sz w:val="22"/>
                                <w:szCs w:val="22"/>
                                <w:lang w:eastAsia="sk-SK"/>
                              </w:rPr>
                              <w:t>Ing. Renáta Lučanská</w:t>
                            </w:r>
                          </w:p>
                          <w:p w:rsidR="0048515F" w:rsidRPr="009A6A55" w:rsidRDefault="0048515F" w:rsidP="0048515F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48515F" w:rsidRPr="009A6A55" w:rsidRDefault="0048515F" w:rsidP="0048515F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48515F" w:rsidRPr="009A6A55" w:rsidRDefault="0048515F" w:rsidP="0048515F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48515F" w:rsidRPr="009A6A55" w:rsidRDefault="0048515F" w:rsidP="0048515F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48515F" w:rsidRPr="009A6A55" w:rsidRDefault="0048515F" w:rsidP="0048515F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48515F" w:rsidRPr="009A6A55" w:rsidRDefault="0048515F" w:rsidP="0048515F">
                            <w:pPr>
                              <w:pStyle w:val="listadresa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297pt;margin-top:181.8pt;width:213pt;height:78pt;z-index:251659264;visibility:visible;mso-wrap-style:square;mso-width-percent:0;mso-height-percent:0;mso-wrap-distance-left:9pt;mso-wrap-distance-top:82.2pt;mso-wrap-distance-right:9pt;mso-wrap-distance-bottom:39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" o:allowoverlap="f" stroked="f">
                <v:textbox inset=",0,,0">
                  <w:txbxContent>
                    <w:p w:rsidR="0048515F" w:rsidRPr="009A6A55" w:rsidRDefault="0048515F" w:rsidP="0048515F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59351D" w:rsidRPr="0059351D" w:rsidRDefault="0059351D" w:rsidP="0059351D">
                      <w:pPr>
                        <w:rPr>
                          <w:rFonts w:cs="Arial"/>
                          <w:sz w:val="22"/>
                          <w:szCs w:val="22"/>
                          <w:lang w:eastAsia="sk-SK"/>
                        </w:rPr>
                      </w:pPr>
                      <w:r w:rsidRPr="0059351D">
                        <w:rPr>
                          <w:rFonts w:cs="Arial"/>
                          <w:sz w:val="22"/>
                          <w:szCs w:val="22"/>
                          <w:lang w:eastAsia="sk-SK"/>
                        </w:rPr>
                        <w:t>Rektorát UPJŠ v Košiciach</w:t>
                      </w:r>
                    </w:p>
                    <w:p w:rsidR="0059351D" w:rsidRPr="0059351D" w:rsidRDefault="0059351D" w:rsidP="0059351D">
                      <w:pPr>
                        <w:rPr>
                          <w:rFonts w:cs="Arial"/>
                          <w:sz w:val="22"/>
                          <w:szCs w:val="22"/>
                          <w:lang w:eastAsia="sk-SK"/>
                        </w:rPr>
                      </w:pPr>
                      <w:r w:rsidRPr="0059351D">
                        <w:rPr>
                          <w:rFonts w:cs="Arial"/>
                          <w:sz w:val="22"/>
                          <w:szCs w:val="22"/>
                          <w:lang w:eastAsia="sk-SK"/>
                        </w:rPr>
                        <w:t>Ekonomický úsek</w:t>
                      </w:r>
                    </w:p>
                    <w:p w:rsidR="0059351D" w:rsidRPr="0059351D" w:rsidRDefault="0059351D" w:rsidP="0059351D">
                      <w:pPr>
                        <w:rPr>
                          <w:rFonts w:cs="Arial"/>
                          <w:sz w:val="22"/>
                          <w:szCs w:val="22"/>
                          <w:lang w:eastAsia="sk-SK"/>
                        </w:rPr>
                      </w:pPr>
                      <w:r w:rsidRPr="0059351D">
                        <w:rPr>
                          <w:rFonts w:cs="Arial"/>
                          <w:sz w:val="22"/>
                          <w:szCs w:val="22"/>
                          <w:lang w:eastAsia="sk-SK"/>
                        </w:rPr>
                        <w:t>Ing. Renáta Lučanská</w:t>
                      </w:r>
                    </w:p>
                    <w:p w:rsidR="0048515F" w:rsidRPr="009A6A55" w:rsidRDefault="0048515F" w:rsidP="0048515F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48515F" w:rsidRPr="009A6A55" w:rsidRDefault="0048515F" w:rsidP="0048515F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48515F" w:rsidRPr="009A6A55" w:rsidRDefault="0048515F" w:rsidP="0048515F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48515F" w:rsidRPr="009A6A55" w:rsidRDefault="0048515F" w:rsidP="0048515F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48515F" w:rsidRPr="009A6A55" w:rsidRDefault="0048515F" w:rsidP="0048515F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48515F" w:rsidRPr="009A6A55" w:rsidRDefault="0048515F" w:rsidP="0048515F">
                      <w:pPr>
                        <w:pStyle w:val="listadresa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48515F">
        <w:rPr>
          <w:sz w:val="16"/>
          <w:szCs w:val="16"/>
        </w:rPr>
        <w:t xml:space="preserve">Váš list </w:t>
      </w:r>
      <w:r w:rsidR="004922A9">
        <w:rPr>
          <w:sz w:val="16"/>
          <w:szCs w:val="16"/>
        </w:rPr>
        <w:t>číslo</w:t>
      </w:r>
      <w:r w:rsidR="00D02B66">
        <w:rPr>
          <w:sz w:val="16"/>
          <w:szCs w:val="16"/>
        </w:rPr>
        <w:t>/ zo dňa</w:t>
      </w:r>
      <w:r w:rsidR="00D02B66">
        <w:rPr>
          <w:sz w:val="16"/>
          <w:szCs w:val="16"/>
        </w:rPr>
        <w:tab/>
      </w:r>
      <w:r w:rsidR="004922A9">
        <w:rPr>
          <w:sz w:val="16"/>
          <w:szCs w:val="16"/>
        </w:rPr>
        <w:t>Naše číslo</w:t>
      </w:r>
      <w:r w:rsidR="0048515F">
        <w:rPr>
          <w:sz w:val="16"/>
          <w:szCs w:val="16"/>
        </w:rPr>
        <w:tab/>
        <w:t>Vybavuje / tel.</w:t>
      </w:r>
      <w:r w:rsidR="0048515F">
        <w:rPr>
          <w:sz w:val="16"/>
          <w:szCs w:val="16"/>
        </w:rPr>
        <w:tab/>
        <w:t>Košice</w:t>
      </w:r>
      <w:r w:rsidR="0048515F">
        <w:rPr>
          <w:sz w:val="16"/>
          <w:szCs w:val="16"/>
        </w:rPr>
        <w:tab/>
      </w:r>
      <w:r w:rsidR="0048515F">
        <w:rPr>
          <w:sz w:val="16"/>
          <w:szCs w:val="16"/>
        </w:rPr>
        <w:tab/>
      </w:r>
      <w:r w:rsidR="004922A9">
        <w:rPr>
          <w:sz w:val="16"/>
          <w:szCs w:val="16"/>
        </w:rPr>
        <w:tab/>
      </w:r>
    </w:p>
    <w:p w:rsidR="00861FFA" w:rsidRPr="008B774A" w:rsidRDefault="00861FFA" w:rsidP="00F738C1">
      <w:pPr>
        <w:pStyle w:val="listhlavicka"/>
        <w:rPr>
          <w:sz w:val="18"/>
          <w:szCs w:val="18"/>
        </w:rPr>
      </w:pPr>
    </w:p>
    <w:p w:rsidR="0059351D" w:rsidRPr="0059351D" w:rsidRDefault="005A1DFC" w:rsidP="0059351D">
      <w:pPr>
        <w:jc w:val="both"/>
        <w:outlineLvl w:val="0"/>
        <w:rPr>
          <w:rFonts w:cs="Arial"/>
          <w:b/>
          <w:sz w:val="22"/>
          <w:szCs w:val="22"/>
          <w:lang w:eastAsia="sk-SK"/>
        </w:rPr>
      </w:pPr>
      <w:r w:rsidRPr="00C353B9"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3360" behindDoc="0" locked="1" layoutInCell="1" allowOverlap="1" wp14:anchorId="77A2EDF7" wp14:editId="40900E19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16BBA" id="Line 26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sW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vn5LFh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C353B9"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2336" behindDoc="0" locked="1" layoutInCell="1" allowOverlap="1" wp14:anchorId="7179A82D" wp14:editId="6335B10B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EA868" id="Line 25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Af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CaMKAf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C353B9"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1" allowOverlap="1" wp14:anchorId="1DD5E603" wp14:editId="31E5D3F6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30392" id="Line 24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nQ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JolIfW9MYVEFGpjQ3F0aN6MmtNvzukdNUSteOR4vPJQF4WMpJXKWHjDFyw7b9oBjFk73Xs&#10;07GxHWqkMJ9DYgCHXqBjHMzpNhh+9IjCYZbls4cxR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C353B9">
        <w:t>Vec</w:t>
      </w:r>
      <w:r>
        <w:br/>
      </w:r>
      <w:r w:rsidR="0059351D" w:rsidRPr="0059351D">
        <w:rPr>
          <w:rFonts w:cs="Arial"/>
          <w:b/>
          <w:sz w:val="22"/>
          <w:szCs w:val="22"/>
          <w:lang w:eastAsia="sk-SK"/>
        </w:rPr>
        <w:t xml:space="preserve">Zábezpeka uchádzača </w:t>
      </w:r>
    </w:p>
    <w:p w:rsidR="006E1FE9" w:rsidRDefault="006E1FE9" w:rsidP="0059351D">
      <w:pPr>
        <w:jc w:val="both"/>
        <w:rPr>
          <w:rFonts w:ascii="Times New Roman" w:hAnsi="Times New Roman"/>
        </w:rPr>
      </w:pPr>
    </w:p>
    <w:p w:rsidR="0059351D" w:rsidRPr="0059351D" w:rsidRDefault="0059351D" w:rsidP="0059351D">
      <w:pPr>
        <w:jc w:val="both"/>
        <w:rPr>
          <w:rFonts w:cs="Arial"/>
          <w:sz w:val="22"/>
          <w:szCs w:val="22"/>
        </w:rPr>
      </w:pPr>
      <w:r w:rsidRPr="0059351D">
        <w:rPr>
          <w:rFonts w:cs="Arial"/>
          <w:sz w:val="22"/>
          <w:szCs w:val="22"/>
        </w:rPr>
        <w:t xml:space="preserve">Týmto Vám oznamujeme, že v súlade s § 36 </w:t>
      </w:r>
      <w:r w:rsidR="00C55AEB">
        <w:rPr>
          <w:rFonts w:cs="Arial"/>
          <w:sz w:val="22"/>
          <w:szCs w:val="22"/>
        </w:rPr>
        <w:t>.......................</w:t>
      </w:r>
      <w:r w:rsidRPr="0059351D">
        <w:rPr>
          <w:rFonts w:cs="Arial"/>
          <w:sz w:val="22"/>
          <w:szCs w:val="22"/>
        </w:rPr>
        <w:t xml:space="preserve"> zákona č. 25/2006 Z. z. o verejnom obstarávaní a o zmene a doplnení niektorých zákonov v znení neskorších predpisov,  finančné prostriedky vo výške </w:t>
      </w:r>
      <w:r w:rsidR="00C55AEB">
        <w:rPr>
          <w:rFonts w:cs="Arial"/>
          <w:bCs/>
          <w:sz w:val="22"/>
          <w:szCs w:val="22"/>
        </w:rPr>
        <w:t>.........................</w:t>
      </w:r>
      <w:r w:rsidRPr="0059351D">
        <w:rPr>
          <w:rFonts w:cs="Arial"/>
          <w:bCs/>
          <w:sz w:val="22"/>
          <w:szCs w:val="22"/>
        </w:rPr>
        <w:t xml:space="preserve"> Eur,</w:t>
      </w:r>
      <w:r w:rsidRPr="0059351D">
        <w:rPr>
          <w:rFonts w:cs="Arial"/>
          <w:sz w:val="22"/>
          <w:szCs w:val="22"/>
        </w:rPr>
        <w:t xml:space="preserve"> ktoré boli na náš účet 7000467307/8180 pripísané z dôvodu zábezpeky ponuky dňa </w:t>
      </w:r>
      <w:r w:rsidR="00C55AEB">
        <w:rPr>
          <w:rFonts w:cs="Arial"/>
          <w:sz w:val="22"/>
          <w:szCs w:val="22"/>
        </w:rPr>
        <w:t>......................</w:t>
      </w:r>
      <w:r w:rsidRPr="0059351D">
        <w:rPr>
          <w:rFonts w:cs="Arial"/>
          <w:sz w:val="22"/>
          <w:szCs w:val="22"/>
        </w:rPr>
        <w:t xml:space="preserve">, č. účtu: </w:t>
      </w:r>
      <w:r w:rsidR="00C55AEB">
        <w:rPr>
          <w:rFonts w:cs="Arial"/>
          <w:sz w:val="22"/>
          <w:szCs w:val="22"/>
        </w:rPr>
        <w:t>........................</w:t>
      </w:r>
      <w:r w:rsidRPr="0059351D">
        <w:rPr>
          <w:rFonts w:cs="Arial"/>
          <w:sz w:val="22"/>
          <w:szCs w:val="22"/>
        </w:rPr>
        <w:t xml:space="preserve">, variabilný symbol: </w:t>
      </w:r>
      <w:r w:rsidR="00C55AEB">
        <w:rPr>
          <w:rFonts w:cs="Arial"/>
          <w:sz w:val="22"/>
          <w:szCs w:val="22"/>
        </w:rPr>
        <w:t>........................</w:t>
      </w:r>
      <w:r w:rsidRPr="0059351D">
        <w:rPr>
          <w:rFonts w:cs="Arial"/>
          <w:sz w:val="22"/>
          <w:szCs w:val="22"/>
        </w:rPr>
        <w:t xml:space="preserve">, a ktorou bola viazaná ponuka uchádzača </w:t>
      </w:r>
      <w:r w:rsidR="00C55AEB">
        <w:rPr>
          <w:rFonts w:cs="Arial"/>
          <w:sz w:val="22"/>
          <w:szCs w:val="22"/>
        </w:rPr>
        <w:t>..............................................</w:t>
      </w:r>
      <w:r>
        <w:rPr>
          <w:rFonts w:cs="Arial"/>
          <w:sz w:val="22"/>
          <w:szCs w:val="22"/>
        </w:rPr>
        <w:t>,</w:t>
      </w:r>
      <w:r w:rsidRPr="0059351D">
        <w:rPr>
          <w:rFonts w:cs="Arial"/>
          <w:sz w:val="22"/>
          <w:szCs w:val="22"/>
        </w:rPr>
        <w:t xml:space="preserve"> IČO: </w:t>
      </w:r>
      <w:r w:rsidR="00C55AEB">
        <w:rPr>
          <w:rFonts w:cs="Arial"/>
          <w:sz w:val="22"/>
          <w:szCs w:val="22"/>
        </w:rPr>
        <w:t>..............................</w:t>
      </w:r>
      <w:r w:rsidRPr="0059351D">
        <w:rPr>
          <w:rFonts w:cs="Arial"/>
          <w:sz w:val="22"/>
          <w:szCs w:val="22"/>
        </w:rPr>
        <w:t>vo verejnom obstarávaní pri nadlimitnej zákazke postupom verejnej na predmet zákazky:„</w:t>
      </w:r>
      <w:r w:rsidRPr="0059351D">
        <w:rPr>
          <w:rFonts w:cs="Arial"/>
          <w:b/>
          <w:bCs/>
          <w:sz w:val="22"/>
          <w:szCs w:val="22"/>
          <w:lang w:eastAsia="sk-SK"/>
        </w:rPr>
        <w:t xml:space="preserve"> </w:t>
      </w:r>
      <w:r w:rsidR="00C55AEB" w:rsidRPr="00C55AEB">
        <w:rPr>
          <w:rFonts w:cs="Arial"/>
          <w:bCs/>
          <w:sz w:val="22"/>
          <w:szCs w:val="22"/>
        </w:rPr>
        <w:t>........................................................</w:t>
      </w:r>
      <w:r w:rsidRPr="0059351D">
        <w:rPr>
          <w:rFonts w:cs="Arial"/>
          <w:sz w:val="22"/>
          <w:szCs w:val="22"/>
        </w:rPr>
        <w:t xml:space="preserve">“, týmto dňom žiadame o ich uvoľnenie a vrátenie na vyššie uvedený účet uchádzača.  </w:t>
      </w:r>
    </w:p>
    <w:p w:rsidR="0059351D" w:rsidRPr="0059351D" w:rsidRDefault="0059351D" w:rsidP="0059351D">
      <w:pPr>
        <w:jc w:val="both"/>
        <w:rPr>
          <w:rFonts w:cs="Arial"/>
          <w:sz w:val="22"/>
          <w:szCs w:val="22"/>
        </w:rPr>
      </w:pPr>
      <w:r w:rsidRPr="0059351D">
        <w:rPr>
          <w:rFonts w:cs="Arial"/>
          <w:sz w:val="22"/>
          <w:szCs w:val="22"/>
        </w:rPr>
        <w:t xml:space="preserve"> </w:t>
      </w:r>
    </w:p>
    <w:p w:rsidR="0059351D" w:rsidRPr="0059351D" w:rsidRDefault="0059351D" w:rsidP="0059351D">
      <w:pPr>
        <w:ind w:firstLine="708"/>
        <w:jc w:val="both"/>
        <w:rPr>
          <w:rFonts w:cs="Arial"/>
          <w:sz w:val="22"/>
          <w:szCs w:val="22"/>
        </w:rPr>
      </w:pPr>
      <w:r w:rsidRPr="0059351D">
        <w:rPr>
          <w:rFonts w:cs="Arial"/>
          <w:sz w:val="22"/>
          <w:szCs w:val="22"/>
        </w:rPr>
        <w:t>S pozdravom</w:t>
      </w:r>
    </w:p>
    <w:p w:rsidR="0059351D" w:rsidRPr="0059351D" w:rsidRDefault="0059351D" w:rsidP="0059351D">
      <w:pPr>
        <w:rPr>
          <w:rFonts w:cs="Arial"/>
          <w:sz w:val="22"/>
          <w:szCs w:val="22"/>
        </w:rPr>
      </w:pPr>
    </w:p>
    <w:p w:rsidR="0059351D" w:rsidRPr="0059351D" w:rsidRDefault="0059351D" w:rsidP="0059351D">
      <w:pPr>
        <w:ind w:left="4956"/>
        <w:jc w:val="both"/>
        <w:rPr>
          <w:rFonts w:cs="Arial"/>
          <w:sz w:val="22"/>
          <w:szCs w:val="22"/>
        </w:rPr>
      </w:pPr>
      <w:r w:rsidRPr="0059351D">
        <w:rPr>
          <w:rFonts w:cs="Arial"/>
          <w:sz w:val="22"/>
          <w:szCs w:val="22"/>
        </w:rPr>
        <w:t xml:space="preserve">         Ing. Terézia Nagyová</w:t>
      </w:r>
    </w:p>
    <w:p w:rsidR="0059351D" w:rsidRPr="0059351D" w:rsidRDefault="0059351D" w:rsidP="0059351D">
      <w:pPr>
        <w:ind w:left="3545" w:firstLine="709"/>
        <w:rPr>
          <w:rFonts w:cs="Arial"/>
          <w:b/>
          <w:color w:val="000000"/>
          <w:sz w:val="22"/>
          <w:szCs w:val="22"/>
        </w:rPr>
      </w:pPr>
      <w:r w:rsidRPr="0059351D">
        <w:rPr>
          <w:rFonts w:cs="Arial"/>
          <w:sz w:val="22"/>
          <w:szCs w:val="22"/>
        </w:rPr>
        <w:t xml:space="preserve">        vedúca Úseku verejného obstarávania  </w:t>
      </w:r>
    </w:p>
    <w:p w:rsidR="0059351D" w:rsidRDefault="0059351D" w:rsidP="0059351D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:rsidR="00760FD2" w:rsidRPr="0059351D" w:rsidRDefault="00760FD2" w:rsidP="0059351D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:rsidR="0059351D" w:rsidRPr="0059351D" w:rsidRDefault="0059351D" w:rsidP="0059351D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:rsidR="006E1FE9" w:rsidRDefault="006E1FE9" w:rsidP="0059351D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</w:p>
    <w:p w:rsidR="0059351D" w:rsidRPr="00760FD2" w:rsidRDefault="00C55AEB" w:rsidP="0059351D">
      <w:p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760FD2">
        <w:rPr>
          <w:rFonts w:cs="Arial"/>
          <w:b/>
          <w:bCs/>
          <w:sz w:val="22"/>
          <w:szCs w:val="22"/>
        </w:rPr>
        <w:t>ZÁKLADNÁ</w:t>
      </w:r>
      <w:r w:rsidR="0059351D" w:rsidRPr="00760FD2">
        <w:rPr>
          <w:rFonts w:cs="Arial"/>
          <w:b/>
          <w:bCs/>
          <w:sz w:val="22"/>
          <w:szCs w:val="22"/>
        </w:rPr>
        <w:t xml:space="preserve"> FINANČN</w:t>
      </w:r>
      <w:r w:rsidRPr="00760FD2">
        <w:rPr>
          <w:rFonts w:cs="Arial"/>
          <w:b/>
          <w:bCs/>
          <w:sz w:val="22"/>
          <w:szCs w:val="22"/>
        </w:rPr>
        <w:t>Á</w:t>
      </w:r>
      <w:r w:rsidR="0059351D" w:rsidRPr="00760FD2">
        <w:rPr>
          <w:rFonts w:cs="Arial"/>
          <w:b/>
          <w:bCs/>
          <w:sz w:val="22"/>
          <w:szCs w:val="22"/>
        </w:rPr>
        <w:t xml:space="preserve"> KONTROL</w:t>
      </w:r>
      <w:r w:rsidRPr="00760FD2">
        <w:rPr>
          <w:rFonts w:cs="Arial"/>
          <w:b/>
          <w:bCs/>
          <w:sz w:val="22"/>
          <w:szCs w:val="22"/>
        </w:rPr>
        <w:t>A</w:t>
      </w:r>
      <w:r w:rsidR="006E1FE9" w:rsidRPr="00760FD2">
        <w:rPr>
          <w:rFonts w:cs="Arial"/>
          <w:b/>
          <w:bCs/>
          <w:sz w:val="22"/>
          <w:szCs w:val="22"/>
        </w:rPr>
        <w:t xml:space="preserve"> vykonaná </w:t>
      </w:r>
      <w:r w:rsidR="0059351D" w:rsidRPr="00760FD2">
        <w:rPr>
          <w:rFonts w:cs="Arial"/>
          <w:b/>
          <w:bCs/>
          <w:sz w:val="22"/>
          <w:szCs w:val="22"/>
        </w:rPr>
        <w:t xml:space="preserve"> </w:t>
      </w:r>
      <w:r w:rsidRPr="00760FD2">
        <w:rPr>
          <w:rFonts w:cs="Arial"/>
          <w:bCs/>
          <w:sz w:val="22"/>
          <w:szCs w:val="22"/>
        </w:rPr>
        <w:t>v zmysle zákona č. 357</w:t>
      </w:r>
      <w:r w:rsidR="0059351D" w:rsidRPr="00760FD2">
        <w:rPr>
          <w:rFonts w:cs="Arial"/>
          <w:bCs/>
          <w:sz w:val="22"/>
          <w:szCs w:val="22"/>
        </w:rPr>
        <w:t>/20</w:t>
      </w:r>
      <w:r w:rsidRPr="00760FD2">
        <w:rPr>
          <w:rFonts w:cs="Arial"/>
          <w:bCs/>
          <w:sz w:val="22"/>
          <w:szCs w:val="22"/>
        </w:rPr>
        <w:t>15</w:t>
      </w:r>
      <w:r w:rsidR="0059351D" w:rsidRPr="00760FD2">
        <w:rPr>
          <w:rFonts w:cs="Arial"/>
          <w:bCs/>
          <w:sz w:val="22"/>
          <w:szCs w:val="22"/>
        </w:rPr>
        <w:t xml:space="preserve"> Z .z. o finančnej kontrole a audite a o zmene a doplnení niektorých zákonov</w:t>
      </w:r>
    </w:p>
    <w:p w:rsidR="0059351D" w:rsidRPr="00760FD2" w:rsidRDefault="0059351D" w:rsidP="0059351D">
      <w:pPr>
        <w:rPr>
          <w:rFonts w:ascii="Times New Roman" w:hAnsi="Times New Roman"/>
          <w:sz w:val="22"/>
          <w:szCs w:val="22"/>
        </w:rPr>
      </w:pPr>
    </w:p>
    <w:p w:rsidR="006E1FE9" w:rsidRPr="00760FD2" w:rsidRDefault="006E1FE9" w:rsidP="006E1FE9">
      <w:pPr>
        <w:jc w:val="both"/>
        <w:rPr>
          <w:rFonts w:cs="Arial"/>
          <w:b/>
          <w:sz w:val="22"/>
          <w:szCs w:val="22"/>
        </w:rPr>
      </w:pPr>
      <w:r w:rsidRPr="00760FD2">
        <w:rPr>
          <w:rFonts w:cs="Arial"/>
          <w:b/>
          <w:sz w:val="22"/>
          <w:szCs w:val="22"/>
        </w:rPr>
        <w:t xml:space="preserve">Potvrdenie zodpovedných zamestnancov a vedúcich zamestnancov UPJŠ, že finančná operácia alebo jej časť je: </w:t>
      </w:r>
    </w:p>
    <w:p w:rsidR="006E1FE9" w:rsidRPr="00760FD2" w:rsidRDefault="006E1FE9" w:rsidP="0059351D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6E1FE9" w:rsidRPr="00760FD2" w:rsidRDefault="006E1FE9" w:rsidP="006E1FE9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760FD2">
        <w:rPr>
          <w:rFonts w:cs="Arial"/>
          <w:b/>
          <w:bCs/>
          <w:sz w:val="22"/>
          <w:szCs w:val="22"/>
        </w:rPr>
        <w:t>z</w:t>
      </w:r>
      <w:r w:rsidR="0059351D" w:rsidRPr="00760FD2">
        <w:rPr>
          <w:rFonts w:cs="Arial"/>
          <w:b/>
          <w:bCs/>
          <w:sz w:val="22"/>
          <w:szCs w:val="22"/>
        </w:rPr>
        <w:t xml:space="preserve">a verejné obstarávanie: </w:t>
      </w:r>
    </w:p>
    <w:p w:rsidR="006E1FE9" w:rsidRPr="00760FD2" w:rsidRDefault="006E1FE9" w:rsidP="006E1FE9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:rsidR="006E1FE9" w:rsidRPr="00760FD2" w:rsidRDefault="006E1FE9" w:rsidP="006E1FE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760FD2">
        <w:rPr>
          <w:rFonts w:cs="Arial"/>
          <w:bCs/>
          <w:sz w:val="22"/>
          <w:szCs w:val="22"/>
        </w:rPr>
        <w:t>v súlade so zákonom č. 25/2006 Z. z. o verejnom obstarávaní a o zmene a doplnení niektorých zákonov v znení neskorších predpisov a Smernicou č. 3/2015</w:t>
      </w:r>
      <w:r w:rsidRPr="00760FD2">
        <w:rPr>
          <w:rFonts w:cs="Arial"/>
          <w:sz w:val="22"/>
          <w:szCs w:val="22"/>
        </w:rPr>
        <w:t xml:space="preserve"> upravujúcou jednotný postup pri verejnom obstarávaní zákaziek na dodanie tovarov, zákaziek na uskutočnenie stavebných prác a poskytovanie služieb Univerzity Pavla Jozefa Šafárika v Košiciach a jej súčasti </w:t>
      </w:r>
      <w:r w:rsidRPr="00760FD2">
        <w:rPr>
          <w:rFonts w:cs="Arial"/>
          <w:b/>
          <w:sz w:val="22"/>
          <w:szCs w:val="22"/>
        </w:rPr>
        <w:t>a je – nie je</w:t>
      </w:r>
      <w:r w:rsidRPr="00760FD2">
        <w:rPr>
          <w:rFonts w:cs="Arial"/>
          <w:sz w:val="22"/>
          <w:szCs w:val="22"/>
        </w:rPr>
        <w:t xml:space="preserve">  možné finančnú operáciu alebo jej časť vykonať, v nej pokračovať alebo vymáhať poskytnuté plnenie, ak sa finančná operácia alebo jej časť už vykonala</w:t>
      </w:r>
    </w:p>
    <w:p w:rsidR="006E1FE9" w:rsidRPr="00760FD2" w:rsidRDefault="006E1FE9" w:rsidP="006E1FE9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760FD2" w:rsidRPr="00760FD2" w:rsidRDefault="00760FD2" w:rsidP="006E1FE9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760FD2" w:rsidRPr="00760FD2" w:rsidRDefault="00760FD2" w:rsidP="006E1FE9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760FD2" w:rsidRPr="00760FD2" w:rsidRDefault="00760FD2" w:rsidP="006E1FE9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6E1FE9" w:rsidRPr="00760FD2" w:rsidRDefault="006E1FE9" w:rsidP="006E1FE9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760FD2">
        <w:rPr>
          <w:rFonts w:cs="Arial"/>
          <w:b/>
          <w:bCs/>
          <w:sz w:val="22"/>
          <w:szCs w:val="22"/>
        </w:rPr>
        <w:t>Zodpovedný zamestnanec:</w:t>
      </w:r>
    </w:p>
    <w:p w:rsidR="006E1FE9" w:rsidRPr="00760FD2" w:rsidRDefault="006E1FE9" w:rsidP="006E1FE9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C55AEB" w:rsidRPr="00760FD2" w:rsidRDefault="0059351D" w:rsidP="0059351D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760FD2">
        <w:rPr>
          <w:rFonts w:cs="Arial"/>
          <w:sz w:val="22"/>
          <w:szCs w:val="22"/>
        </w:rPr>
        <w:t>M</w:t>
      </w:r>
      <w:r w:rsidR="006E1FE9" w:rsidRPr="00760FD2">
        <w:rPr>
          <w:rFonts w:cs="Arial"/>
          <w:sz w:val="22"/>
          <w:szCs w:val="22"/>
        </w:rPr>
        <w:t xml:space="preserve">eno a priezvisko: </w:t>
      </w:r>
      <w:r w:rsidRPr="00760FD2">
        <w:rPr>
          <w:rFonts w:cs="Arial"/>
          <w:sz w:val="22"/>
          <w:szCs w:val="22"/>
        </w:rPr>
        <w:t>....................</w:t>
      </w:r>
      <w:r w:rsidR="00C55AEB" w:rsidRPr="00760FD2">
        <w:rPr>
          <w:rFonts w:cs="Arial"/>
          <w:sz w:val="22"/>
          <w:szCs w:val="22"/>
        </w:rPr>
        <w:t>........................................................................................................</w:t>
      </w:r>
      <w:r w:rsidRPr="00760FD2">
        <w:rPr>
          <w:rFonts w:cs="Arial"/>
          <w:sz w:val="22"/>
          <w:szCs w:val="22"/>
        </w:rPr>
        <w:t xml:space="preserve">...... </w:t>
      </w:r>
    </w:p>
    <w:p w:rsidR="0059351D" w:rsidRPr="00760FD2" w:rsidRDefault="0059351D" w:rsidP="0059351D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760FD2">
        <w:rPr>
          <w:rFonts w:cs="Arial"/>
          <w:sz w:val="22"/>
          <w:szCs w:val="22"/>
        </w:rPr>
        <w:t>Dátum:...................................................</w:t>
      </w:r>
      <w:r w:rsidR="00C55AEB" w:rsidRPr="00760FD2">
        <w:rPr>
          <w:rFonts w:cs="Arial"/>
          <w:sz w:val="22"/>
          <w:szCs w:val="22"/>
        </w:rPr>
        <w:t xml:space="preserve"> </w:t>
      </w:r>
      <w:r w:rsidR="006E1FE9" w:rsidRPr="00760FD2">
        <w:rPr>
          <w:rFonts w:cs="Arial"/>
          <w:sz w:val="22"/>
          <w:szCs w:val="22"/>
        </w:rPr>
        <w:t>Podpis</w:t>
      </w:r>
      <w:r w:rsidR="00C55AEB" w:rsidRPr="00760FD2">
        <w:rPr>
          <w:rFonts w:cs="Arial"/>
          <w:sz w:val="22"/>
          <w:szCs w:val="22"/>
        </w:rPr>
        <w:t>...</w:t>
      </w:r>
      <w:r w:rsidR="006E1FE9" w:rsidRPr="00760FD2">
        <w:rPr>
          <w:rFonts w:cs="Arial"/>
          <w:sz w:val="22"/>
          <w:szCs w:val="22"/>
        </w:rPr>
        <w:t>.............................</w:t>
      </w:r>
      <w:r w:rsidR="006E1FE9" w:rsidRPr="00760FD2">
        <w:rPr>
          <w:rFonts w:cs="Arial"/>
          <w:b/>
          <w:bCs/>
          <w:sz w:val="22"/>
          <w:szCs w:val="22"/>
        </w:rPr>
        <w:t xml:space="preserve"> </w:t>
      </w:r>
    </w:p>
    <w:p w:rsidR="006E1FE9" w:rsidRPr="00760FD2" w:rsidRDefault="006E1FE9" w:rsidP="00C55AEB">
      <w:pPr>
        <w:tabs>
          <w:tab w:val="left" w:pos="3060"/>
        </w:tabs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:rsidR="00C55AEB" w:rsidRPr="00760FD2" w:rsidRDefault="00C55AEB" w:rsidP="00C55AEB">
      <w:pPr>
        <w:tabs>
          <w:tab w:val="left" w:pos="3060"/>
        </w:tabs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 w:rsidRPr="00760FD2">
        <w:rPr>
          <w:rFonts w:cs="Arial"/>
          <w:b/>
          <w:bCs/>
          <w:sz w:val="22"/>
          <w:szCs w:val="22"/>
        </w:rPr>
        <w:t>Vedúci zamestnanec:</w:t>
      </w:r>
    </w:p>
    <w:p w:rsidR="006E1FE9" w:rsidRPr="00760FD2" w:rsidRDefault="006E1FE9" w:rsidP="00C55AEB">
      <w:pPr>
        <w:tabs>
          <w:tab w:val="left" w:pos="3060"/>
        </w:tabs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:rsidR="006E1FE9" w:rsidRPr="00760FD2" w:rsidRDefault="006E1FE9" w:rsidP="00C55AEB">
      <w:pPr>
        <w:tabs>
          <w:tab w:val="left" w:pos="3060"/>
        </w:tabs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760FD2">
        <w:rPr>
          <w:rFonts w:cs="Arial"/>
          <w:bCs/>
          <w:sz w:val="22"/>
          <w:szCs w:val="22"/>
        </w:rPr>
        <w:t>je v súlade so zákonom č. 25/2006 Z. z. o verejnom obstarávaní a o zmene a doplnení niektorých zákonov v znení neskorších predpisov a Smernicou č. 3/2015 upravujúcou jednotný postup pri verejnom obstarávaní zákaziek na dodanie tovarov, zákaziek na uskutočnenie stavebných prác a poskytovanie služieb Univerzity Pavla Jozefa Šafárika v Košiciach a jej súčasti a</w:t>
      </w:r>
      <w:r w:rsidRPr="00760FD2">
        <w:rPr>
          <w:rFonts w:cs="Arial"/>
          <w:b/>
          <w:bCs/>
          <w:sz w:val="22"/>
          <w:szCs w:val="22"/>
        </w:rPr>
        <w:t> je  – nie je</w:t>
      </w:r>
      <w:r w:rsidRPr="00760FD2">
        <w:rPr>
          <w:rFonts w:cs="Arial"/>
          <w:bCs/>
          <w:sz w:val="22"/>
          <w:szCs w:val="22"/>
        </w:rPr>
        <w:t xml:space="preserve">  možné finančnú operáciu alebo jej časť vykonať, v nej pokračovať alebo vymáhať poskytnuté plnenie, ak sa finančná operácia alebo jej časť už vykonala.</w:t>
      </w:r>
    </w:p>
    <w:p w:rsidR="006E1FE9" w:rsidRPr="00760FD2" w:rsidRDefault="006E1FE9" w:rsidP="00C55AEB">
      <w:pPr>
        <w:tabs>
          <w:tab w:val="left" w:pos="3060"/>
        </w:tabs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</w:p>
    <w:p w:rsidR="00C55AEB" w:rsidRPr="00760FD2" w:rsidRDefault="00C55AEB" w:rsidP="00C55AEB">
      <w:pPr>
        <w:tabs>
          <w:tab w:val="left" w:pos="3060"/>
        </w:tabs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760FD2">
        <w:rPr>
          <w:rFonts w:cs="Arial"/>
          <w:bCs/>
          <w:sz w:val="22"/>
          <w:szCs w:val="22"/>
        </w:rPr>
        <w:t>Meno a priezvisko : .............................................................................................</w:t>
      </w:r>
      <w:r w:rsidR="00760FD2">
        <w:rPr>
          <w:rFonts w:cs="Arial"/>
          <w:bCs/>
          <w:sz w:val="22"/>
          <w:szCs w:val="22"/>
        </w:rPr>
        <w:t>...........................</w:t>
      </w:r>
      <w:bookmarkStart w:id="0" w:name="_GoBack"/>
      <w:bookmarkEnd w:id="0"/>
      <w:r w:rsidR="00760FD2">
        <w:rPr>
          <w:rFonts w:cs="Arial"/>
          <w:bCs/>
          <w:sz w:val="22"/>
          <w:szCs w:val="22"/>
        </w:rPr>
        <w:t>.</w:t>
      </w:r>
    </w:p>
    <w:p w:rsidR="00C55AEB" w:rsidRPr="00760FD2" w:rsidRDefault="00C55AEB" w:rsidP="00C55AEB">
      <w:pPr>
        <w:tabs>
          <w:tab w:val="left" w:pos="3060"/>
        </w:tabs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760FD2">
        <w:rPr>
          <w:rFonts w:cs="Arial"/>
          <w:bCs/>
          <w:sz w:val="22"/>
          <w:szCs w:val="22"/>
        </w:rPr>
        <w:t>Dátum:...................................................Podpis : ...............................</w:t>
      </w:r>
      <w:r w:rsidR="006E1FE9" w:rsidRPr="00760FD2">
        <w:rPr>
          <w:rFonts w:cs="Arial"/>
          <w:bCs/>
          <w:sz w:val="22"/>
          <w:szCs w:val="22"/>
        </w:rPr>
        <w:t>......</w:t>
      </w:r>
    </w:p>
    <w:p w:rsidR="0059351D" w:rsidRPr="00760FD2" w:rsidRDefault="0059351D" w:rsidP="0059351D">
      <w:pPr>
        <w:tabs>
          <w:tab w:val="left" w:pos="3060"/>
        </w:tabs>
        <w:autoSpaceDE w:val="0"/>
        <w:autoSpaceDN w:val="0"/>
        <w:adjustRightInd w:val="0"/>
        <w:jc w:val="both"/>
        <w:rPr>
          <w:rFonts w:cs="Arial"/>
          <w:i/>
          <w:color w:val="000000"/>
          <w:sz w:val="22"/>
          <w:szCs w:val="22"/>
          <w:lang w:eastAsia="sk-SK"/>
        </w:rPr>
      </w:pPr>
    </w:p>
    <w:p w:rsidR="0059351D" w:rsidRPr="00760FD2" w:rsidRDefault="0059351D" w:rsidP="0059351D">
      <w:pPr>
        <w:autoSpaceDE w:val="0"/>
        <w:autoSpaceDN w:val="0"/>
        <w:adjustRightInd w:val="0"/>
        <w:jc w:val="both"/>
        <w:rPr>
          <w:rFonts w:cs="Arial"/>
          <w:bCs/>
          <w:i/>
          <w:sz w:val="22"/>
          <w:szCs w:val="22"/>
        </w:rPr>
      </w:pPr>
    </w:p>
    <w:sectPr w:rsidR="0059351D" w:rsidRPr="00760FD2" w:rsidSect="00CC409C">
      <w:headerReference w:type="first" r:id="rId7"/>
      <w:footerReference w:type="first" r:id="rId8"/>
      <w:type w:val="continuous"/>
      <w:pgSz w:w="11906" w:h="16838" w:code="9"/>
      <w:pgMar w:top="1134" w:right="991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377" w:rsidRDefault="00A60377">
      <w:r>
        <w:separator/>
      </w:r>
    </w:p>
  </w:endnote>
  <w:endnote w:type="continuationSeparator" w:id="0">
    <w:p w:rsidR="00A60377" w:rsidRDefault="00A6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377" w:rsidRDefault="00A60377">
      <w:r>
        <w:separator/>
      </w:r>
    </w:p>
  </w:footnote>
  <w:footnote w:type="continuationSeparator" w:id="0">
    <w:p w:rsidR="00A60377" w:rsidRDefault="00A60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DD1" w:rsidRPr="00760FD2" w:rsidRDefault="00760FD2" w:rsidP="00760FD2">
    <w:pPr>
      <w:pStyle w:val="Hlavika"/>
    </w:pPr>
    <w:r w:rsidRPr="00760FD2">
      <w:t xml:space="preserve">Príloha č. 11 k Príkazu rektora č. 1/2016 – vzor ZFK  k žiadosti o vrátenie zábezpeky </w:t>
    </w:r>
  </w:p>
  <w:p w:rsidR="002F4DD1" w:rsidRPr="00E94E6C" w:rsidRDefault="001D5162" w:rsidP="00760FD2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4AC16946" wp14:editId="78F071ED">
          <wp:simplePos x="0" y="0"/>
          <wp:positionH relativeFrom="column">
            <wp:posOffset>-28575</wp:posOffset>
          </wp:positionH>
          <wp:positionV relativeFrom="paragraph">
            <wp:posOffset>53340</wp:posOffset>
          </wp:positionV>
          <wp:extent cx="6480175" cy="1619885"/>
          <wp:effectExtent l="0" t="0" r="0" b="0"/>
          <wp:wrapNone/>
          <wp:docPr id="5" name="Obrázok 5" descr="Hlavickovy papier Rektorat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 papier Rektorat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DD1" w:rsidRPr="00E94E6C" w:rsidRDefault="002F4DD1" w:rsidP="00760FD2">
    <w:pPr>
      <w:pStyle w:val="Hlavika"/>
    </w:pPr>
  </w:p>
  <w:p w:rsidR="002F4DD1" w:rsidRPr="00E94E6C" w:rsidRDefault="002F4DD1" w:rsidP="00760FD2">
    <w:pPr>
      <w:pStyle w:val="Hlavika"/>
    </w:pPr>
  </w:p>
  <w:p w:rsidR="00186CD6" w:rsidRDefault="00186CD6" w:rsidP="00760FD2">
    <w:pPr>
      <w:pStyle w:val="Hlavika"/>
    </w:pPr>
  </w:p>
  <w:p w:rsidR="00103199" w:rsidRDefault="00103199" w:rsidP="00760FD2">
    <w:pPr>
      <w:pStyle w:val="Hlavika"/>
    </w:pPr>
  </w:p>
  <w:p w:rsidR="00103199" w:rsidRDefault="00103199" w:rsidP="00760FD2">
    <w:pPr>
      <w:pStyle w:val="Hlavika"/>
    </w:pPr>
  </w:p>
  <w:p w:rsidR="004922A9" w:rsidRPr="00545E6B" w:rsidRDefault="004922A9" w:rsidP="00760FD2">
    <w:pPr>
      <w:pStyle w:val="Hlavika"/>
    </w:pPr>
  </w:p>
  <w:p w:rsidR="001D5162" w:rsidRDefault="001D5162" w:rsidP="00760FD2">
    <w:pPr>
      <w:pStyle w:val="Hlavika"/>
    </w:pPr>
  </w:p>
  <w:p w:rsidR="00594942" w:rsidRDefault="00594942" w:rsidP="00760FD2">
    <w:pPr>
      <w:pStyle w:val="Hlavika"/>
    </w:pPr>
    <w:r>
      <w:t>Úsek verejného obstarávania</w:t>
    </w:r>
  </w:p>
  <w:p w:rsidR="00E94E6C" w:rsidRPr="00545E6B" w:rsidRDefault="00E94E6C" w:rsidP="00760FD2">
    <w:pPr>
      <w:pStyle w:val="Hlavika"/>
    </w:pPr>
    <w:r w:rsidRPr="00545E6B">
      <w:t>Šrobárov</w:t>
    </w:r>
    <w:r w:rsidR="00E4352F" w:rsidRPr="00545E6B">
      <w:t>a</w:t>
    </w:r>
    <w:r w:rsidRPr="00545E6B">
      <w:t xml:space="preserve"> 2, 041 80 Košice</w:t>
    </w:r>
  </w:p>
  <w:p w:rsidR="00545E6B" w:rsidRPr="00545E6B" w:rsidRDefault="00545E6B" w:rsidP="00760FD2">
    <w:pPr>
      <w:pStyle w:val="Hlavika"/>
    </w:pPr>
    <w:r w:rsidRPr="00545E6B">
      <w:t>IČO: 00397768, IČ DPH: SK2021157050</w:t>
    </w:r>
  </w:p>
  <w:p w:rsidR="00CC409C" w:rsidRPr="00545E6B" w:rsidRDefault="00103199" w:rsidP="00760FD2">
    <w:pPr>
      <w:pStyle w:val="Hlavika"/>
    </w:pPr>
    <w:r w:rsidRPr="00545E6B">
      <w:t>t</w:t>
    </w:r>
    <w:r w:rsidR="00EA5B5F" w:rsidRPr="00545E6B">
      <w:t>el</w:t>
    </w:r>
    <w:r w:rsidRPr="00545E6B">
      <w:t>.</w:t>
    </w:r>
    <w:r w:rsidR="00096EBB">
      <w:t xml:space="preserve">: </w:t>
    </w:r>
    <w:r w:rsidRPr="00545E6B">
      <w:t xml:space="preserve">+421 </w:t>
    </w:r>
    <w:r w:rsidR="00D02B66" w:rsidRPr="00545E6B">
      <w:t xml:space="preserve">55 / </w:t>
    </w:r>
    <w:r w:rsidR="00594942">
      <w:t>2341 143</w:t>
    </w:r>
  </w:p>
  <w:p w:rsidR="00CC409C" w:rsidRPr="00545E6B" w:rsidRDefault="00CC409C" w:rsidP="00760FD2">
    <w:pPr>
      <w:pStyle w:val="Hlavika"/>
    </w:pPr>
    <w:r w:rsidRPr="00545E6B">
      <w:t>e-mail</w:t>
    </w:r>
    <w:r w:rsidRPr="0043280F">
      <w:t xml:space="preserve">: </w:t>
    </w:r>
    <w:r w:rsidR="00594942">
      <w:t>terezia.nagyova</w:t>
    </w:r>
    <w:hyperlink r:id="rId2" w:history="1">
      <w:r w:rsidR="00096EBB" w:rsidRPr="0043280F">
        <w:rPr>
          <w:rStyle w:val="Hypertextovprepojenie"/>
          <w:rFonts w:cs="Arial"/>
          <w:color w:val="auto"/>
          <w:szCs w:val="16"/>
          <w:u w:val="none"/>
        </w:rPr>
        <w:t>@upjs.sk</w:t>
      </w:r>
    </w:hyperlink>
    <w:r w:rsidR="008E34A9" w:rsidRPr="0043280F">
      <w:t>,</w:t>
    </w:r>
    <w:r w:rsidR="0043280F">
      <w:t xml:space="preserve"> </w:t>
    </w:r>
    <w:hyperlink r:id="rId3" w:history="1">
      <w:r w:rsidR="00545E6B" w:rsidRPr="00096EBB">
        <w:rPr>
          <w:rStyle w:val="Hypertextovprepojenie"/>
          <w:rFonts w:cs="Arial"/>
          <w:color w:val="auto"/>
          <w:szCs w:val="16"/>
          <w:u w:val="none"/>
        </w:rPr>
        <w:t>http://www.upjs.sk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42"/>
    <w:rsid w:val="000023EC"/>
    <w:rsid w:val="000123B9"/>
    <w:rsid w:val="00014A96"/>
    <w:rsid w:val="0003565B"/>
    <w:rsid w:val="00036F6E"/>
    <w:rsid w:val="000414C7"/>
    <w:rsid w:val="00051645"/>
    <w:rsid w:val="00096EBB"/>
    <w:rsid w:val="000A620A"/>
    <w:rsid w:val="000C073C"/>
    <w:rsid w:val="000D4F34"/>
    <w:rsid w:val="000F08A4"/>
    <w:rsid w:val="00103199"/>
    <w:rsid w:val="0012235B"/>
    <w:rsid w:val="001246AA"/>
    <w:rsid w:val="0015640C"/>
    <w:rsid w:val="0018663B"/>
    <w:rsid w:val="00186CD6"/>
    <w:rsid w:val="00196686"/>
    <w:rsid w:val="001A3E1C"/>
    <w:rsid w:val="001B16E8"/>
    <w:rsid w:val="001C38DB"/>
    <w:rsid w:val="001C6708"/>
    <w:rsid w:val="001D5162"/>
    <w:rsid w:val="001E270F"/>
    <w:rsid w:val="001F2C6A"/>
    <w:rsid w:val="001F37FD"/>
    <w:rsid w:val="001F5839"/>
    <w:rsid w:val="00203CFD"/>
    <w:rsid w:val="002049B9"/>
    <w:rsid w:val="002512D3"/>
    <w:rsid w:val="0025262F"/>
    <w:rsid w:val="00252D3C"/>
    <w:rsid w:val="002954E0"/>
    <w:rsid w:val="002A3AAC"/>
    <w:rsid w:val="002B1301"/>
    <w:rsid w:val="002B3FD7"/>
    <w:rsid w:val="002B6301"/>
    <w:rsid w:val="002E0B57"/>
    <w:rsid w:val="002E6511"/>
    <w:rsid w:val="002E79B6"/>
    <w:rsid w:val="002F4DD1"/>
    <w:rsid w:val="0030370C"/>
    <w:rsid w:val="003544B6"/>
    <w:rsid w:val="003762D3"/>
    <w:rsid w:val="00385C76"/>
    <w:rsid w:val="003968A7"/>
    <w:rsid w:val="003A1078"/>
    <w:rsid w:val="003E28FB"/>
    <w:rsid w:val="00416B4D"/>
    <w:rsid w:val="0043280F"/>
    <w:rsid w:val="004357DD"/>
    <w:rsid w:val="00471B32"/>
    <w:rsid w:val="0047602E"/>
    <w:rsid w:val="00483638"/>
    <w:rsid w:val="0048515F"/>
    <w:rsid w:val="004922A9"/>
    <w:rsid w:val="004B5929"/>
    <w:rsid w:val="00516BCA"/>
    <w:rsid w:val="0052490B"/>
    <w:rsid w:val="00534450"/>
    <w:rsid w:val="00545E6B"/>
    <w:rsid w:val="00584D83"/>
    <w:rsid w:val="00587039"/>
    <w:rsid w:val="0059351D"/>
    <w:rsid w:val="00594942"/>
    <w:rsid w:val="00596494"/>
    <w:rsid w:val="005A1DFC"/>
    <w:rsid w:val="005B5797"/>
    <w:rsid w:val="005B60AB"/>
    <w:rsid w:val="005E1900"/>
    <w:rsid w:val="005E6A8A"/>
    <w:rsid w:val="005F370B"/>
    <w:rsid w:val="00612E5F"/>
    <w:rsid w:val="006666DC"/>
    <w:rsid w:val="00676393"/>
    <w:rsid w:val="00694200"/>
    <w:rsid w:val="006D24E9"/>
    <w:rsid w:val="006D539A"/>
    <w:rsid w:val="006D61F5"/>
    <w:rsid w:val="006E1FE9"/>
    <w:rsid w:val="006E69EF"/>
    <w:rsid w:val="006F142B"/>
    <w:rsid w:val="00702A23"/>
    <w:rsid w:val="007329F5"/>
    <w:rsid w:val="00737212"/>
    <w:rsid w:val="007410E7"/>
    <w:rsid w:val="0074572A"/>
    <w:rsid w:val="00760FD2"/>
    <w:rsid w:val="00792A33"/>
    <w:rsid w:val="007B0D74"/>
    <w:rsid w:val="007B2748"/>
    <w:rsid w:val="007C5EDC"/>
    <w:rsid w:val="007C714B"/>
    <w:rsid w:val="007D3EE5"/>
    <w:rsid w:val="0081249D"/>
    <w:rsid w:val="0081418A"/>
    <w:rsid w:val="00817DEA"/>
    <w:rsid w:val="00820430"/>
    <w:rsid w:val="00823387"/>
    <w:rsid w:val="00824140"/>
    <w:rsid w:val="00826DE1"/>
    <w:rsid w:val="008472AC"/>
    <w:rsid w:val="00861FFA"/>
    <w:rsid w:val="00864744"/>
    <w:rsid w:val="008660A6"/>
    <w:rsid w:val="008B302C"/>
    <w:rsid w:val="008B774A"/>
    <w:rsid w:val="008E34A9"/>
    <w:rsid w:val="008F259C"/>
    <w:rsid w:val="00926522"/>
    <w:rsid w:val="00931B61"/>
    <w:rsid w:val="009571FC"/>
    <w:rsid w:val="00961A93"/>
    <w:rsid w:val="00963214"/>
    <w:rsid w:val="009825CE"/>
    <w:rsid w:val="009A3ED2"/>
    <w:rsid w:val="009A6031"/>
    <w:rsid w:val="009A6A55"/>
    <w:rsid w:val="009B5E53"/>
    <w:rsid w:val="009C0EDF"/>
    <w:rsid w:val="00A044F0"/>
    <w:rsid w:val="00A073A7"/>
    <w:rsid w:val="00A35635"/>
    <w:rsid w:val="00A45742"/>
    <w:rsid w:val="00A53EDB"/>
    <w:rsid w:val="00A573BE"/>
    <w:rsid w:val="00A60377"/>
    <w:rsid w:val="00A71B48"/>
    <w:rsid w:val="00A907F4"/>
    <w:rsid w:val="00AE1373"/>
    <w:rsid w:val="00B0633E"/>
    <w:rsid w:val="00B24330"/>
    <w:rsid w:val="00B34753"/>
    <w:rsid w:val="00B51212"/>
    <w:rsid w:val="00B56AD2"/>
    <w:rsid w:val="00B5726C"/>
    <w:rsid w:val="00B8581F"/>
    <w:rsid w:val="00B902CB"/>
    <w:rsid w:val="00B91317"/>
    <w:rsid w:val="00B9141D"/>
    <w:rsid w:val="00BD2988"/>
    <w:rsid w:val="00BE7090"/>
    <w:rsid w:val="00BE7387"/>
    <w:rsid w:val="00BF4715"/>
    <w:rsid w:val="00C144E2"/>
    <w:rsid w:val="00C23888"/>
    <w:rsid w:val="00C26AAD"/>
    <w:rsid w:val="00C353B9"/>
    <w:rsid w:val="00C410C1"/>
    <w:rsid w:val="00C55AEB"/>
    <w:rsid w:val="00C60E90"/>
    <w:rsid w:val="00C63926"/>
    <w:rsid w:val="00C836F6"/>
    <w:rsid w:val="00C87D21"/>
    <w:rsid w:val="00C912A6"/>
    <w:rsid w:val="00CC365D"/>
    <w:rsid w:val="00CC405D"/>
    <w:rsid w:val="00CC409C"/>
    <w:rsid w:val="00D02B66"/>
    <w:rsid w:val="00D164A2"/>
    <w:rsid w:val="00D70615"/>
    <w:rsid w:val="00D84506"/>
    <w:rsid w:val="00DA6565"/>
    <w:rsid w:val="00DA6E79"/>
    <w:rsid w:val="00DC0A03"/>
    <w:rsid w:val="00DD6065"/>
    <w:rsid w:val="00DF3495"/>
    <w:rsid w:val="00E41E75"/>
    <w:rsid w:val="00E4352F"/>
    <w:rsid w:val="00E46042"/>
    <w:rsid w:val="00E666B7"/>
    <w:rsid w:val="00E72AF5"/>
    <w:rsid w:val="00E857B6"/>
    <w:rsid w:val="00E94E6C"/>
    <w:rsid w:val="00EA5B5F"/>
    <w:rsid w:val="00EC14AE"/>
    <w:rsid w:val="00ED2FF1"/>
    <w:rsid w:val="00F21A71"/>
    <w:rsid w:val="00F26970"/>
    <w:rsid w:val="00F27C17"/>
    <w:rsid w:val="00F37838"/>
    <w:rsid w:val="00F45DF6"/>
    <w:rsid w:val="00F64CC7"/>
    <w:rsid w:val="00F7074E"/>
    <w:rsid w:val="00F738C1"/>
    <w:rsid w:val="00F811F9"/>
    <w:rsid w:val="00F87128"/>
    <w:rsid w:val="00FB79D2"/>
    <w:rsid w:val="00FC476A"/>
    <w:rsid w:val="00FD59FE"/>
    <w:rsid w:val="00FE18E6"/>
    <w:rsid w:val="00FE6AE7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5:docId w15:val="{DC840D34-B193-40A8-8325-561FA3D6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38C1"/>
    <w:rPr>
      <w:rFonts w:ascii="Arial" w:hAnsi="Arial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autoRedefine/>
    <w:rsid w:val="00760FD2"/>
    <w:pPr>
      <w:tabs>
        <w:tab w:val="center" w:pos="4536"/>
        <w:tab w:val="right" w:pos="9070"/>
      </w:tabs>
    </w:pPr>
    <w:rPr>
      <w:sz w:val="20"/>
      <w:szCs w:val="20"/>
    </w:rPr>
  </w:style>
  <w:style w:type="paragraph" w:styleId="Pta">
    <w:name w:val="footer"/>
    <w:basedOn w:val="Normlny"/>
    <w:rsid w:val="009571FC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9571FC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9571FC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9571FC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E4352F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semiHidden/>
    <w:unhideWhenUsed/>
    <w:rsid w:val="00CC40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CC409C"/>
    <w:rPr>
      <w:rFonts w:ascii="Segoe UI" w:hAnsi="Segoe UI" w:cs="Segoe UI"/>
      <w:sz w:val="18"/>
      <w:szCs w:val="18"/>
      <w:lang w:eastAsia="cs-CZ"/>
    </w:rPr>
  </w:style>
  <w:style w:type="character" w:customStyle="1" w:styleId="HlavikaChar">
    <w:name w:val="Hlavička Char"/>
    <w:basedOn w:val="Predvolenpsmoodseku"/>
    <w:link w:val="Hlavika"/>
    <w:rsid w:val="00760FD2"/>
    <w:rPr>
      <w:rFonts w:ascii="Arial" w:hAnsi="Arial"/>
      <w:lang w:eastAsia="cs-CZ"/>
    </w:rPr>
  </w:style>
  <w:style w:type="paragraph" w:styleId="Odsekzoznamu">
    <w:name w:val="List Paragraph"/>
    <w:basedOn w:val="Normlny"/>
    <w:uiPriority w:val="34"/>
    <w:qFormat/>
    <w:rsid w:val="00C55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js.sk" TargetMode="External"/><Relationship Id="rId2" Type="http://schemas.openxmlformats.org/officeDocument/2006/relationships/hyperlink" Target="file:///C:\Users\zuzana.gazova\AppData\Local\Microsoft\Windows\Temporary%20Internet%20Files\Content.Outlook\FZM57QQI\@upjs.s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.sabolova\AppData\Local\Microsoft\Windows\Temporary%20Internet%20Files\Content.Outlook\58FWAYFI\Hlavi&#269;kov&#253;%20list%20-%20model%20B%20-%20rektor&#225;t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0EE03-CB10-4972-BC2F-423D1AA0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list - model B - rektorát</Template>
  <TotalTime>4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adriana.sabolova</dc:creator>
  <cp:lastModifiedBy>JUDr. Zuzana Gažová</cp:lastModifiedBy>
  <cp:revision>3</cp:revision>
  <cp:lastPrinted>2015-09-02T05:42:00Z</cp:lastPrinted>
  <dcterms:created xsi:type="dcterms:W3CDTF">2016-01-14T09:29:00Z</dcterms:created>
  <dcterms:modified xsi:type="dcterms:W3CDTF">2016-01-14T10:23:00Z</dcterms:modified>
</cp:coreProperties>
</file>