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91F" w:rsidRPr="0089291F" w:rsidRDefault="0089291F" w:rsidP="0089291F">
      <w:pPr>
        <w:pStyle w:val="Hlavika"/>
        <w:jc w:val="center"/>
        <w:rPr>
          <w:rFonts w:ascii="Arial" w:hAnsi="Arial" w:cs="Arial"/>
          <w:b/>
        </w:rPr>
      </w:pPr>
      <w:r w:rsidRPr="0089291F">
        <w:rPr>
          <w:rFonts w:ascii="Arial" w:hAnsi="Arial" w:cs="Arial"/>
          <w:b/>
        </w:rPr>
        <w:t>Zápisnica</w:t>
      </w:r>
    </w:p>
    <w:p w:rsidR="0089291F" w:rsidRPr="0089291F" w:rsidRDefault="0089291F" w:rsidP="0089291F">
      <w:pPr>
        <w:pStyle w:val="Hlavika"/>
        <w:jc w:val="center"/>
        <w:rPr>
          <w:rFonts w:ascii="Arial" w:hAnsi="Arial" w:cs="Arial"/>
          <w:b/>
        </w:rPr>
      </w:pPr>
      <w:r w:rsidRPr="0089291F">
        <w:rPr>
          <w:rFonts w:ascii="Arial" w:hAnsi="Arial" w:cs="Arial"/>
          <w:b/>
        </w:rPr>
        <w:t xml:space="preserve">z porady administratívnych zamestnancov ústavov a dekanátu PF UPJŠ </w:t>
      </w:r>
    </w:p>
    <w:p w:rsidR="0089291F" w:rsidRPr="0089291F" w:rsidRDefault="0089291F" w:rsidP="0089291F">
      <w:pPr>
        <w:pStyle w:val="Hlavika"/>
        <w:jc w:val="center"/>
        <w:rPr>
          <w:rFonts w:ascii="Arial" w:hAnsi="Arial" w:cs="Arial"/>
          <w:b/>
        </w:rPr>
      </w:pPr>
      <w:r w:rsidRPr="0089291F">
        <w:rPr>
          <w:rFonts w:ascii="Arial" w:hAnsi="Arial" w:cs="Arial"/>
          <w:b/>
        </w:rPr>
        <w:t xml:space="preserve"> zo dňa 4. 9. 2012</w:t>
      </w:r>
    </w:p>
    <w:p w:rsidR="004E7154" w:rsidRPr="0089291F" w:rsidRDefault="004E7154">
      <w:pPr>
        <w:rPr>
          <w:rFonts w:ascii="Arial" w:hAnsi="Arial" w:cs="Arial"/>
          <w:sz w:val="24"/>
          <w:szCs w:val="24"/>
        </w:rPr>
      </w:pPr>
    </w:p>
    <w:p w:rsidR="0089291F" w:rsidRPr="0089291F" w:rsidRDefault="0089291F" w:rsidP="0089291F">
      <w:pPr>
        <w:rPr>
          <w:rFonts w:ascii="Arial" w:hAnsi="Arial" w:cs="Arial"/>
          <w:sz w:val="24"/>
          <w:szCs w:val="24"/>
        </w:rPr>
      </w:pPr>
      <w:r w:rsidRPr="0089291F">
        <w:rPr>
          <w:rFonts w:ascii="Arial" w:hAnsi="Arial" w:cs="Arial"/>
          <w:b/>
          <w:sz w:val="24"/>
          <w:szCs w:val="24"/>
        </w:rPr>
        <w:t>P</w:t>
      </w:r>
      <w:r w:rsidRPr="0089291F">
        <w:rPr>
          <w:rFonts w:ascii="Arial" w:hAnsi="Arial" w:cs="Arial"/>
          <w:b/>
          <w:sz w:val="24"/>
          <w:szCs w:val="24"/>
        </w:rPr>
        <w:t>rítomní:</w:t>
      </w:r>
      <w:r w:rsidRPr="0089291F">
        <w:rPr>
          <w:rFonts w:ascii="Arial" w:hAnsi="Arial" w:cs="Arial"/>
          <w:sz w:val="24"/>
          <w:szCs w:val="24"/>
        </w:rPr>
        <w:t xml:space="preserve"> podľa prezenčnej listiny</w:t>
      </w:r>
    </w:p>
    <w:p w:rsidR="0089291F" w:rsidRPr="0089291F" w:rsidRDefault="0089291F" w:rsidP="0089291F">
      <w:pPr>
        <w:rPr>
          <w:rFonts w:ascii="Arial" w:hAnsi="Arial" w:cs="Arial"/>
          <w:b/>
          <w:sz w:val="24"/>
          <w:szCs w:val="24"/>
        </w:rPr>
      </w:pPr>
      <w:r w:rsidRPr="0089291F">
        <w:rPr>
          <w:rFonts w:ascii="Arial" w:hAnsi="Arial" w:cs="Arial"/>
          <w:b/>
          <w:sz w:val="24"/>
          <w:szCs w:val="24"/>
        </w:rPr>
        <w:t xml:space="preserve">Program: </w:t>
      </w:r>
    </w:p>
    <w:p w:rsidR="0089291F" w:rsidRPr="0089291F" w:rsidRDefault="0089291F" w:rsidP="0089291F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9291F">
        <w:rPr>
          <w:rFonts w:ascii="Arial" w:hAnsi="Arial" w:cs="Arial"/>
          <w:sz w:val="24"/>
          <w:szCs w:val="24"/>
        </w:rPr>
        <w:t>Príkaz rektora 3/ 2012 o predbežnej finančnej kontrole</w:t>
      </w:r>
    </w:p>
    <w:p w:rsidR="0089291F" w:rsidRPr="0089291F" w:rsidRDefault="0089291F" w:rsidP="0089291F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9291F">
        <w:rPr>
          <w:rFonts w:ascii="Arial" w:hAnsi="Arial" w:cs="Arial"/>
          <w:sz w:val="24"/>
          <w:szCs w:val="24"/>
        </w:rPr>
        <w:t>Dodatok č. 2 k Príkazu rektora 5/2011 o zabezpečení postupu pri uzatváraní a evidencii zmlúv</w:t>
      </w:r>
    </w:p>
    <w:p w:rsidR="0089291F" w:rsidRPr="0089291F" w:rsidRDefault="0089291F" w:rsidP="0089291F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9291F">
        <w:rPr>
          <w:rFonts w:ascii="Arial" w:hAnsi="Arial" w:cs="Arial"/>
          <w:sz w:val="24"/>
          <w:szCs w:val="24"/>
        </w:rPr>
        <w:t>Aktualizácia plánu VO</w:t>
      </w:r>
    </w:p>
    <w:p w:rsidR="0089291F" w:rsidRPr="0089291F" w:rsidRDefault="0089291F" w:rsidP="0089291F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9291F">
        <w:rPr>
          <w:rFonts w:ascii="Arial" w:hAnsi="Arial" w:cs="Arial"/>
          <w:sz w:val="24"/>
          <w:szCs w:val="24"/>
        </w:rPr>
        <w:t xml:space="preserve">Rôzne: -    nové označovanie budov a miestností </w:t>
      </w:r>
    </w:p>
    <w:p w:rsidR="0089291F" w:rsidRPr="0089291F" w:rsidRDefault="0089291F" w:rsidP="0089291F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9291F">
        <w:rPr>
          <w:rFonts w:ascii="Arial" w:hAnsi="Arial" w:cs="Arial"/>
          <w:sz w:val="24"/>
          <w:szCs w:val="24"/>
        </w:rPr>
        <w:t>prevádzkové záležitosti</w:t>
      </w:r>
    </w:p>
    <w:p w:rsidR="0089291F" w:rsidRPr="0089291F" w:rsidRDefault="0089291F" w:rsidP="0089291F">
      <w:pPr>
        <w:rPr>
          <w:rFonts w:ascii="Arial" w:hAnsi="Arial" w:cs="Arial"/>
          <w:sz w:val="24"/>
          <w:szCs w:val="24"/>
        </w:rPr>
      </w:pPr>
    </w:p>
    <w:p w:rsidR="0089291F" w:rsidRPr="0089291F" w:rsidRDefault="0089291F" w:rsidP="0089291F">
      <w:pPr>
        <w:rPr>
          <w:rFonts w:ascii="Arial" w:hAnsi="Arial" w:cs="Arial"/>
          <w:b/>
          <w:sz w:val="24"/>
          <w:szCs w:val="24"/>
        </w:rPr>
      </w:pPr>
      <w:r w:rsidRPr="0089291F">
        <w:rPr>
          <w:rFonts w:ascii="Arial" w:hAnsi="Arial" w:cs="Arial"/>
          <w:b/>
          <w:sz w:val="24"/>
          <w:szCs w:val="24"/>
        </w:rPr>
        <w:t>Priebeh:</w:t>
      </w:r>
    </w:p>
    <w:p w:rsidR="0089291F" w:rsidRPr="0089291F" w:rsidRDefault="0089291F" w:rsidP="0089291F">
      <w:pPr>
        <w:rPr>
          <w:rFonts w:ascii="Arial" w:hAnsi="Arial" w:cs="Arial"/>
          <w:sz w:val="24"/>
          <w:szCs w:val="24"/>
        </w:rPr>
      </w:pPr>
      <w:r w:rsidRPr="0089291F">
        <w:rPr>
          <w:rFonts w:ascii="Arial" w:hAnsi="Arial" w:cs="Arial"/>
          <w:sz w:val="24"/>
          <w:szCs w:val="24"/>
        </w:rPr>
        <w:t>Tajomníčka fakulty privítala prítomných a oboznámila ich s programom zasadnutia.</w:t>
      </w:r>
    </w:p>
    <w:p w:rsidR="0089291F" w:rsidRDefault="0089291F" w:rsidP="0089291F">
      <w:pPr>
        <w:rPr>
          <w:rFonts w:ascii="Arial" w:hAnsi="Arial" w:cs="Arial"/>
          <w:b/>
          <w:sz w:val="24"/>
          <w:szCs w:val="24"/>
        </w:rPr>
      </w:pPr>
    </w:p>
    <w:p w:rsidR="0089291F" w:rsidRPr="0089291F" w:rsidRDefault="0089291F" w:rsidP="0089291F">
      <w:pPr>
        <w:rPr>
          <w:rFonts w:ascii="Arial" w:hAnsi="Arial" w:cs="Arial"/>
          <w:b/>
          <w:sz w:val="24"/>
          <w:szCs w:val="24"/>
        </w:rPr>
      </w:pPr>
      <w:r w:rsidRPr="0089291F">
        <w:rPr>
          <w:rFonts w:ascii="Arial" w:hAnsi="Arial" w:cs="Arial"/>
          <w:b/>
          <w:sz w:val="24"/>
          <w:szCs w:val="24"/>
        </w:rPr>
        <w:t>K bodu 1.  - Príkaz rektora 3/ 2012 o predbežnej finančnej kontrole</w:t>
      </w:r>
    </w:p>
    <w:p w:rsidR="0089291F" w:rsidRPr="0089291F" w:rsidRDefault="0089291F" w:rsidP="0089291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89291F">
        <w:rPr>
          <w:rFonts w:ascii="Arial" w:hAnsi="Arial" w:cs="Arial"/>
          <w:sz w:val="24"/>
          <w:szCs w:val="24"/>
        </w:rPr>
        <w:t>ajomníčka fakulty informovala o Príkaze rektora 3/2012 zo  dňa 26. 7. 2012 týkajúci sa realizácie  finančnej kontroly na UPJŠ.  Novelou zákona o finančnej kontrole vznikla povinnosť vykonávať predbežnú finančnú kontrolu  na všetkých dokladoch finančných operácií a dokladov o hospodárení s majetkom.</w:t>
      </w:r>
    </w:p>
    <w:p w:rsidR="0089291F" w:rsidRPr="0089291F" w:rsidRDefault="0089291F" w:rsidP="0089291F">
      <w:pPr>
        <w:jc w:val="both"/>
        <w:rPr>
          <w:rFonts w:ascii="Arial" w:hAnsi="Arial" w:cs="Arial"/>
          <w:sz w:val="24"/>
          <w:szCs w:val="24"/>
        </w:rPr>
      </w:pPr>
      <w:r w:rsidRPr="0089291F">
        <w:rPr>
          <w:rFonts w:ascii="Arial" w:hAnsi="Arial" w:cs="Arial"/>
          <w:sz w:val="24"/>
          <w:szCs w:val="24"/>
        </w:rPr>
        <w:t xml:space="preserve">Cez </w:t>
      </w:r>
      <w:proofErr w:type="spellStart"/>
      <w:r w:rsidRPr="0089291F">
        <w:rPr>
          <w:rFonts w:ascii="Arial" w:hAnsi="Arial" w:cs="Arial"/>
          <w:sz w:val="24"/>
          <w:szCs w:val="24"/>
        </w:rPr>
        <w:t>dataprojektor</w:t>
      </w:r>
      <w:proofErr w:type="spellEnd"/>
      <w:r w:rsidRPr="0089291F">
        <w:rPr>
          <w:rFonts w:ascii="Arial" w:hAnsi="Arial" w:cs="Arial"/>
          <w:sz w:val="24"/>
          <w:szCs w:val="24"/>
        </w:rPr>
        <w:t xml:space="preserve">  boli zobrazované jednotlivé prílohy k dokladom, ktoré sa používajú na ústavoch a dekanáte. Podrobne bolo vysvetlené kde sa majú podpisovať zodpovedné osoby. </w:t>
      </w:r>
    </w:p>
    <w:p w:rsidR="0089291F" w:rsidRPr="0089291F" w:rsidRDefault="0089291F" w:rsidP="0089291F">
      <w:pPr>
        <w:jc w:val="both"/>
        <w:rPr>
          <w:rFonts w:ascii="Arial" w:hAnsi="Arial" w:cs="Arial"/>
          <w:sz w:val="24"/>
          <w:szCs w:val="24"/>
        </w:rPr>
      </w:pPr>
      <w:r w:rsidRPr="0089291F">
        <w:rPr>
          <w:rFonts w:ascii="Arial" w:hAnsi="Arial" w:cs="Arial"/>
          <w:sz w:val="24"/>
          <w:szCs w:val="24"/>
        </w:rPr>
        <w:t>Tajomníčka prisľúbila poslať v písomnej forme na ústavy  zoznam všetkých zákonov uvedených v prílohách s ich plnými názvami.</w:t>
      </w:r>
    </w:p>
    <w:p w:rsidR="0089291F" w:rsidRPr="0089291F" w:rsidRDefault="0089291F" w:rsidP="0089291F">
      <w:pPr>
        <w:jc w:val="both"/>
        <w:rPr>
          <w:rFonts w:ascii="Arial" w:hAnsi="Arial" w:cs="Arial"/>
          <w:sz w:val="24"/>
          <w:szCs w:val="24"/>
        </w:rPr>
      </w:pPr>
      <w:r w:rsidRPr="0089291F">
        <w:rPr>
          <w:rFonts w:ascii="Arial" w:hAnsi="Arial" w:cs="Arial"/>
          <w:sz w:val="24"/>
          <w:szCs w:val="24"/>
        </w:rPr>
        <w:t xml:space="preserve">Zároveň bol Príkaz rektora aj s prílohami zverejnený na dátovom úložisku </w:t>
      </w:r>
      <w:r w:rsidRPr="0089291F">
        <w:rPr>
          <w:rFonts w:ascii="Arial" w:hAnsi="Arial" w:cs="Arial"/>
          <w:b/>
          <w:sz w:val="24"/>
          <w:szCs w:val="24"/>
        </w:rPr>
        <w:t>http://intranet.pf.upjs.sk</w:t>
      </w:r>
      <w:r w:rsidRPr="0089291F">
        <w:rPr>
          <w:rFonts w:ascii="Arial" w:hAnsi="Arial" w:cs="Arial"/>
          <w:sz w:val="24"/>
          <w:szCs w:val="24"/>
        </w:rPr>
        <w:t xml:space="preserve">, kde majú prístup všetci zamestnanci fakulty. Na úložisku boli zverejnené aj doklady týkajúce sa mzdovej a personálnej agendy. </w:t>
      </w:r>
    </w:p>
    <w:p w:rsidR="0089291F" w:rsidRPr="0089291F" w:rsidRDefault="0089291F" w:rsidP="0089291F">
      <w:pPr>
        <w:jc w:val="both"/>
        <w:rPr>
          <w:rFonts w:ascii="Arial" w:hAnsi="Arial" w:cs="Arial"/>
          <w:sz w:val="24"/>
          <w:szCs w:val="24"/>
        </w:rPr>
      </w:pPr>
    </w:p>
    <w:p w:rsidR="0089291F" w:rsidRPr="0089291F" w:rsidRDefault="0089291F" w:rsidP="0089291F">
      <w:pPr>
        <w:rPr>
          <w:rFonts w:ascii="Arial" w:hAnsi="Arial" w:cs="Arial"/>
          <w:b/>
          <w:sz w:val="24"/>
          <w:szCs w:val="24"/>
        </w:rPr>
      </w:pPr>
      <w:r w:rsidRPr="0089291F">
        <w:rPr>
          <w:rFonts w:ascii="Arial" w:hAnsi="Arial" w:cs="Arial"/>
          <w:b/>
          <w:sz w:val="24"/>
          <w:szCs w:val="24"/>
        </w:rPr>
        <w:t>K bodu 2. - Dodatok č. 2 k Príkazu rektora 5/2011 o zabezpečení postupu pri uzatváraní a evidencii zmlúv</w:t>
      </w:r>
    </w:p>
    <w:p w:rsidR="0089291F" w:rsidRPr="0089291F" w:rsidRDefault="0089291F" w:rsidP="0089291F">
      <w:pPr>
        <w:jc w:val="both"/>
        <w:rPr>
          <w:rFonts w:ascii="Arial" w:hAnsi="Arial" w:cs="Arial"/>
          <w:sz w:val="24"/>
          <w:szCs w:val="24"/>
        </w:rPr>
      </w:pPr>
      <w:r w:rsidRPr="0089291F">
        <w:rPr>
          <w:rFonts w:ascii="Arial" w:hAnsi="Arial" w:cs="Arial"/>
          <w:sz w:val="24"/>
          <w:szCs w:val="24"/>
        </w:rPr>
        <w:t>Tajomníčka fakulty informovala o schválenom Dodatku č. 2 k Príkazu rektora 5/2011 týkajúci sa uzatvárania, podpisovania  a evidencie zmlúv. Metodické usmernenie k postupu pri podpisovaní zmlúv APVV a zmluvy s </w:t>
      </w:r>
      <w:proofErr w:type="spellStart"/>
      <w:r w:rsidRPr="0089291F">
        <w:rPr>
          <w:rFonts w:ascii="Arial" w:hAnsi="Arial" w:cs="Arial"/>
          <w:sz w:val="24"/>
          <w:szCs w:val="24"/>
        </w:rPr>
        <w:t>Vyšegradským</w:t>
      </w:r>
      <w:proofErr w:type="spellEnd"/>
      <w:r w:rsidRPr="0089291F">
        <w:rPr>
          <w:rFonts w:ascii="Arial" w:hAnsi="Arial" w:cs="Arial"/>
          <w:sz w:val="24"/>
          <w:szCs w:val="24"/>
        </w:rPr>
        <w:t xml:space="preserve"> fondom je </w:t>
      </w:r>
      <w:r w:rsidRPr="0089291F">
        <w:rPr>
          <w:rFonts w:ascii="Arial" w:hAnsi="Arial" w:cs="Arial"/>
          <w:sz w:val="24"/>
          <w:szCs w:val="24"/>
        </w:rPr>
        <w:lastRenderedPageBreak/>
        <w:t>zverejnený na dátovom úložisku. Postupne  budú pridávané postupy aj pri ostatných zmluvách.</w:t>
      </w:r>
    </w:p>
    <w:p w:rsidR="0089291F" w:rsidRPr="0089291F" w:rsidRDefault="0089291F" w:rsidP="0089291F">
      <w:pPr>
        <w:jc w:val="both"/>
        <w:rPr>
          <w:rFonts w:ascii="Arial" w:hAnsi="Arial" w:cs="Arial"/>
          <w:sz w:val="24"/>
          <w:szCs w:val="24"/>
        </w:rPr>
      </w:pPr>
    </w:p>
    <w:p w:rsidR="0089291F" w:rsidRPr="0089291F" w:rsidRDefault="0089291F" w:rsidP="0089291F">
      <w:pPr>
        <w:rPr>
          <w:rFonts w:ascii="Arial" w:hAnsi="Arial" w:cs="Arial"/>
          <w:b/>
          <w:sz w:val="24"/>
          <w:szCs w:val="24"/>
        </w:rPr>
      </w:pPr>
      <w:r w:rsidRPr="0089291F">
        <w:rPr>
          <w:rFonts w:ascii="Arial" w:hAnsi="Arial" w:cs="Arial"/>
          <w:b/>
          <w:sz w:val="24"/>
          <w:szCs w:val="24"/>
        </w:rPr>
        <w:t>K bodu  3. -  Aktualizácia plánu VO</w:t>
      </w:r>
    </w:p>
    <w:p w:rsidR="0089291F" w:rsidRPr="0089291F" w:rsidRDefault="0089291F" w:rsidP="0089291F">
      <w:pPr>
        <w:rPr>
          <w:rFonts w:ascii="Arial" w:hAnsi="Arial" w:cs="Arial"/>
          <w:sz w:val="24"/>
          <w:szCs w:val="24"/>
        </w:rPr>
      </w:pPr>
      <w:r w:rsidRPr="0089291F">
        <w:rPr>
          <w:rFonts w:ascii="Arial" w:hAnsi="Arial" w:cs="Arial"/>
          <w:sz w:val="24"/>
          <w:szCs w:val="24"/>
        </w:rPr>
        <w:t>Tajomníčka informovala o stave VO na chemikálie – súťaž je ukončená, čaká sa na podpis zmluvy. Hygienický tovar a čistiace prostriedky  – súťaž prebieha, zatiaľ nie je vyhodnotená</w:t>
      </w:r>
      <w:r w:rsidRPr="0089291F">
        <w:rPr>
          <w:rFonts w:ascii="Arial" w:hAnsi="Arial" w:cs="Arial"/>
          <w:sz w:val="24"/>
          <w:szCs w:val="24"/>
        </w:rPr>
        <w:t>.</w:t>
      </w:r>
    </w:p>
    <w:p w:rsidR="0089291F" w:rsidRPr="0089291F" w:rsidRDefault="0089291F" w:rsidP="0089291F">
      <w:pPr>
        <w:jc w:val="both"/>
        <w:rPr>
          <w:rFonts w:ascii="Arial" w:hAnsi="Arial" w:cs="Arial"/>
          <w:sz w:val="24"/>
          <w:szCs w:val="24"/>
        </w:rPr>
      </w:pPr>
      <w:r w:rsidRPr="0089291F">
        <w:rPr>
          <w:rFonts w:ascii="Arial" w:hAnsi="Arial" w:cs="Arial"/>
          <w:sz w:val="24"/>
          <w:szCs w:val="24"/>
        </w:rPr>
        <w:t xml:space="preserve">Tlačiarenské služby –  končí zmluva, možno bude dodatok k zmluve . Ostatný prevádzkový tovar – železiarenský, vodoinštalačný materiál – je potrebné sa </w:t>
      </w:r>
      <w:proofErr w:type="spellStart"/>
      <w:r w:rsidRPr="0089291F">
        <w:rPr>
          <w:rFonts w:ascii="Arial" w:hAnsi="Arial" w:cs="Arial"/>
          <w:sz w:val="24"/>
          <w:szCs w:val="24"/>
        </w:rPr>
        <w:t>predzásobiť</w:t>
      </w:r>
      <w:proofErr w:type="spellEnd"/>
      <w:r w:rsidRPr="0089291F">
        <w:rPr>
          <w:rFonts w:ascii="Arial" w:hAnsi="Arial" w:cs="Arial"/>
          <w:sz w:val="24"/>
          <w:szCs w:val="24"/>
        </w:rPr>
        <w:t xml:space="preserve"> kým nebude ukončená súťaž a podpísaná nová zmluva. Aktualizácia plánu VO je zverejnená na stránke AIS 2.</w:t>
      </w:r>
    </w:p>
    <w:p w:rsidR="0089291F" w:rsidRPr="0089291F" w:rsidRDefault="0089291F" w:rsidP="0089291F">
      <w:pPr>
        <w:jc w:val="both"/>
        <w:rPr>
          <w:rFonts w:ascii="Arial" w:hAnsi="Arial" w:cs="Arial"/>
          <w:sz w:val="24"/>
          <w:szCs w:val="24"/>
        </w:rPr>
      </w:pPr>
    </w:p>
    <w:p w:rsidR="0089291F" w:rsidRPr="0089291F" w:rsidRDefault="0089291F" w:rsidP="0089291F">
      <w:pPr>
        <w:jc w:val="both"/>
        <w:rPr>
          <w:rFonts w:ascii="Arial" w:hAnsi="Arial" w:cs="Arial"/>
          <w:b/>
          <w:sz w:val="24"/>
          <w:szCs w:val="24"/>
        </w:rPr>
      </w:pPr>
      <w:r w:rsidRPr="0089291F">
        <w:rPr>
          <w:rFonts w:ascii="Arial" w:hAnsi="Arial" w:cs="Arial"/>
          <w:b/>
          <w:sz w:val="24"/>
          <w:szCs w:val="24"/>
        </w:rPr>
        <w:t>K bodu  4. Rôzne:</w:t>
      </w:r>
    </w:p>
    <w:p w:rsidR="0089291F" w:rsidRPr="0089291F" w:rsidRDefault="0089291F" w:rsidP="0089291F">
      <w:pPr>
        <w:jc w:val="both"/>
        <w:rPr>
          <w:rFonts w:ascii="Arial" w:hAnsi="Arial" w:cs="Arial"/>
          <w:sz w:val="24"/>
          <w:szCs w:val="24"/>
        </w:rPr>
      </w:pPr>
      <w:r w:rsidRPr="0089291F">
        <w:rPr>
          <w:rFonts w:ascii="Arial" w:hAnsi="Arial" w:cs="Arial"/>
          <w:sz w:val="24"/>
          <w:szCs w:val="24"/>
        </w:rPr>
        <w:t xml:space="preserve">Vedúca prevádzkového oddelenia informovala o novom </w:t>
      </w:r>
      <w:proofErr w:type="spellStart"/>
      <w:r w:rsidRPr="0089291F">
        <w:rPr>
          <w:rFonts w:ascii="Arial" w:hAnsi="Arial" w:cs="Arial"/>
          <w:sz w:val="24"/>
          <w:szCs w:val="24"/>
        </w:rPr>
        <w:t>celouniverzitnom</w:t>
      </w:r>
      <w:proofErr w:type="spellEnd"/>
      <w:r w:rsidRPr="0089291F">
        <w:rPr>
          <w:rFonts w:ascii="Arial" w:hAnsi="Arial" w:cs="Arial"/>
          <w:sz w:val="24"/>
          <w:szCs w:val="24"/>
        </w:rPr>
        <w:t xml:space="preserve"> označovaní (kódovaní) budov  a miestností. Do začiatku semestra budú novými kódmi  označené posluchárne a výučbové priestory. Na  nálepkách je veľkými písmenami nové označenie a malými písmenami staré označenie miestností. Postupne sa budú vymieňať aj označenia kancelárskych priestorov.</w:t>
      </w:r>
    </w:p>
    <w:p w:rsidR="0089291F" w:rsidRPr="0089291F" w:rsidRDefault="0089291F" w:rsidP="0089291F">
      <w:pPr>
        <w:jc w:val="both"/>
        <w:rPr>
          <w:rFonts w:ascii="Arial" w:hAnsi="Arial" w:cs="Arial"/>
          <w:sz w:val="24"/>
          <w:szCs w:val="24"/>
        </w:rPr>
      </w:pPr>
      <w:r w:rsidRPr="0089291F">
        <w:rPr>
          <w:rFonts w:ascii="Arial" w:hAnsi="Arial" w:cs="Arial"/>
          <w:sz w:val="24"/>
          <w:szCs w:val="24"/>
        </w:rPr>
        <w:t xml:space="preserve">Informovala o postupe pri zásobovaní ústavov čistiacim a hygienickým materiálom. Vyzvala na rešpektovanie evidencie požiadaviek na údržbu a drobnú opravu priestorov ústavov. </w:t>
      </w:r>
      <w:r w:rsidR="00D030A6">
        <w:rPr>
          <w:rFonts w:ascii="Arial" w:hAnsi="Arial" w:cs="Arial"/>
          <w:sz w:val="24"/>
          <w:szCs w:val="24"/>
        </w:rPr>
        <w:t xml:space="preserve"> Vyzvala sekretárky ústavov, aby jej nedostatky týkajúce sa činnosti prevádzkového oddelenia oznamovali prostredníctvom mailu.</w:t>
      </w:r>
      <w:bookmarkStart w:id="0" w:name="_GoBack"/>
      <w:bookmarkEnd w:id="0"/>
    </w:p>
    <w:p w:rsidR="0089291F" w:rsidRPr="0089291F" w:rsidRDefault="0089291F" w:rsidP="0089291F">
      <w:pPr>
        <w:jc w:val="both"/>
        <w:rPr>
          <w:rFonts w:ascii="Arial" w:hAnsi="Arial" w:cs="Arial"/>
          <w:sz w:val="24"/>
          <w:szCs w:val="24"/>
        </w:rPr>
      </w:pPr>
    </w:p>
    <w:p w:rsidR="0089291F" w:rsidRPr="0089291F" w:rsidRDefault="0089291F" w:rsidP="0089291F">
      <w:pPr>
        <w:jc w:val="both"/>
        <w:rPr>
          <w:rFonts w:ascii="Arial" w:hAnsi="Arial" w:cs="Arial"/>
          <w:sz w:val="24"/>
          <w:szCs w:val="24"/>
        </w:rPr>
      </w:pPr>
    </w:p>
    <w:p w:rsidR="0089291F" w:rsidRPr="0089291F" w:rsidRDefault="0089291F" w:rsidP="0089291F">
      <w:pPr>
        <w:rPr>
          <w:rFonts w:ascii="Arial" w:hAnsi="Arial" w:cs="Arial"/>
          <w:sz w:val="24"/>
          <w:szCs w:val="24"/>
        </w:rPr>
      </w:pPr>
    </w:p>
    <w:p w:rsidR="0089291F" w:rsidRDefault="008929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Košice 4.9.2012</w:t>
      </w:r>
    </w:p>
    <w:p w:rsidR="0089291F" w:rsidRPr="0089291F" w:rsidRDefault="008929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Zapísala: Ing. </w:t>
      </w:r>
      <w:proofErr w:type="spellStart"/>
      <w:r>
        <w:rPr>
          <w:rFonts w:ascii="Arial" w:hAnsi="Arial" w:cs="Arial"/>
          <w:sz w:val="24"/>
          <w:szCs w:val="24"/>
        </w:rPr>
        <w:t>Labancová</w:t>
      </w:r>
      <w:proofErr w:type="spellEnd"/>
    </w:p>
    <w:sectPr w:rsidR="0089291F" w:rsidRPr="008929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13CD0"/>
    <w:multiLevelType w:val="hybridMultilevel"/>
    <w:tmpl w:val="2E9A42D2"/>
    <w:lvl w:ilvl="0" w:tplc="283016DA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6E2E224C"/>
    <w:multiLevelType w:val="hybridMultilevel"/>
    <w:tmpl w:val="45785C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C14"/>
    <w:rsid w:val="002C0C14"/>
    <w:rsid w:val="004E7154"/>
    <w:rsid w:val="0089291F"/>
    <w:rsid w:val="00D0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89291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HlavikaChar">
    <w:name w:val="Hlavička Char"/>
    <w:basedOn w:val="Predvolenpsmoodseku"/>
    <w:link w:val="Hlavika"/>
    <w:rsid w:val="0089291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89291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HlavikaChar">
    <w:name w:val="Hlavička Char"/>
    <w:basedOn w:val="Predvolenpsmoodseku"/>
    <w:link w:val="Hlavika"/>
    <w:rsid w:val="0089291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dekanat</dc:creator>
  <cp:lastModifiedBy>dekanat</cp:lastModifiedBy>
  <cp:revision>2</cp:revision>
  <dcterms:created xsi:type="dcterms:W3CDTF">2012-10-02T11:52:00Z</dcterms:created>
  <dcterms:modified xsi:type="dcterms:W3CDTF">2012-10-02T11:59:00Z</dcterms:modified>
</cp:coreProperties>
</file>