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94" w:rsidRPr="00A63094" w:rsidRDefault="00A63094" w:rsidP="00A63094">
      <w:pPr>
        <w:pStyle w:val="Normlnywebov"/>
        <w:shd w:val="clear" w:color="auto" w:fill="FFFFFF"/>
        <w:jc w:val="right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A6309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260F1CE" wp14:editId="3C2946E0">
            <wp:extent cx="4667250" cy="873760"/>
            <wp:effectExtent l="0" t="0" r="0" b="2540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94" w:rsidRPr="00A63094" w:rsidRDefault="00A63094" w:rsidP="00A63094">
      <w:pPr>
        <w:jc w:val="right"/>
        <w:rPr>
          <w:rFonts w:ascii="Arial" w:hAnsi="Arial" w:cs="Arial"/>
          <w:b/>
          <w:noProof/>
          <w:sz w:val="22"/>
          <w:szCs w:val="22"/>
        </w:rPr>
      </w:pPr>
    </w:p>
    <w:p w:rsidR="00BF79A3" w:rsidRDefault="00BF79A3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</w:p>
    <w:p w:rsid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Súhlas dotknutej osoby</w:t>
      </w:r>
    </w:p>
    <w:p w:rsidR="00A63094" w:rsidRP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</w:p>
    <w:p w:rsidR="00A63094" w:rsidRPr="00A63094" w:rsidRDefault="00A63094" w:rsidP="006752E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v zmysle  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Podpísaný (á)</w:t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……………………………………………………………….,</w:t>
      </w:r>
    </w:p>
    <w:p w:rsidR="00A63094" w:rsidRPr="00A63094" w:rsidRDefault="00A63094" w:rsidP="00A63094">
      <w:pPr>
        <w:spacing w:line="480" w:lineRule="auto"/>
        <w:ind w:left="2124" w:right="-578" w:firstLine="70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(Titul, meno, priezvisko)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narodený (á)</w:t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………………………………………………………………, 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bytom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………………………………………………………………,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pracovisk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udeľujem týmto Univerzite Pavla Jozefa Šafárika v Košiciach, so sídlom Šrobárova 2, 041 80 Košice (ďalej len „prevádzkovateľ“), v zmysle Čl. 7 GDPR súhlas so spracúvaním mojich osobných údajov pre potreby spojené s habilitačným konaním v rozsahu údajov uvedených v žiadosti a jej  prílohách. Tento súhlas platí počas trvania konania ako aj počas následnej archivácie predložených dokumentov.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Tento súhlas je možné kedykoľvek odvolať zaslaním písomného odvolania súhlasu prevádzkovateľovi a odvolanie súhlasu nemá vplyv na zákonnosť spracúvania osobných údajov založeného na súhlase pred jeho odvolaním.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potvrdzujem, že som bol informovaný/á o svojich právach v zmysle aplikovateľnej právnej úpravy. Oznámenie informácií dotknutej osobe o spracúvaní osobných údajov v zmysle čl. 13 GDPR tvorí neoddeliteľnú prílohu tohto udelenia súhlasu.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Zároveň vyhlasujem, že poskytnuté osobné údaje sú pravdivé a boli poskytnuté slobodne.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V …………………. dňa ……………                       .....................................................................       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>podpis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lastRenderedPageBreak/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u w:val="single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Prevádzkovateľ: Univerzita Pavla Jozefa Šafárika v Košiciach, Šrobárova 2, 041 80 Košice, IČO: 00397768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Zodpovedná osoba: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Mgr. Gabriela Ciberejová, e-mail: </w:t>
      </w:r>
      <w:hyperlink r:id="rId6" w:history="1">
        <w:r w:rsidRPr="008A6647">
          <w:rPr>
            <w:rStyle w:val="Hypertextovprepojenie"/>
            <w:rFonts w:ascii="Arial" w:hAnsi="Arial" w:cs="Arial"/>
            <w:sz w:val="22"/>
            <w:szCs w:val="22"/>
          </w:rPr>
          <w:t>zodpovedna-osoba@upjs.sk</w:t>
        </w:r>
      </w:hyperlink>
      <w:r w:rsidRPr="008A6647">
        <w:rPr>
          <w:rFonts w:ascii="Arial" w:hAnsi="Arial" w:cs="Arial"/>
          <w:sz w:val="22"/>
          <w:szCs w:val="22"/>
        </w:rPr>
        <w:t xml:space="preserve">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Účel spracúvania osobných údajov: habilitačné konanie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Právny základ spracúvania osobných údajov: súhlas dotknutej osoby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Osobné údaje spracúvajú len oprávnené osoby, ktoré boli náležitým spôsobom poučené.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Príjemcovia osobných údajov: Ministerstvo školstva, vedy, výskumu a športu Slovenskej republiky, web sídlo UPJŠ.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 nezamýšľa preniesť spracúvané osobné údaje do tretej krajiny alebo medzinárodnej organizácii.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</w:rPr>
        <w:t xml:space="preserve">Doba uchovávania: </w:t>
      </w:r>
      <w:r w:rsidRPr="008A6647">
        <w:rPr>
          <w:rFonts w:ascii="Arial" w:hAnsi="Arial" w:cs="Arial"/>
          <w:sz w:val="22"/>
          <w:szCs w:val="22"/>
          <w:lang w:val="sk"/>
        </w:rPr>
        <w:t>UPJŠ archivuje a</w:t>
      </w:r>
      <w:r w:rsidRPr="008A6647">
        <w:rPr>
          <w:rFonts w:ascii="Arial" w:hAnsi="Arial" w:cs="Arial"/>
          <w:sz w:val="22"/>
          <w:szCs w:val="22"/>
        </w:rPr>
        <w:t xml:space="preserve"> uchováva osobné údaje po dobu stanovenú platnými právnymi predpismi a Registratúrnym poriadkom a registratúrnym plánom UPJŠ</w:t>
      </w:r>
      <w:r w:rsidRPr="008A6647">
        <w:rPr>
          <w:rFonts w:ascii="Arial" w:hAnsi="Arial" w:cs="Arial"/>
          <w:sz w:val="22"/>
          <w:szCs w:val="22"/>
          <w:lang w:val="sk"/>
        </w:rPr>
        <w:t xml:space="preserve"> 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Na UPJŠ neexistuje automatizované rozhodovanie vrátane profilovania uvedené v čl. 22  ods. 1 až 4 GDPR.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Dotknutá osoba má právo na základe písomnej žiadosti od prevádzkovateľa: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prístup k jej osobným údajom;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opravu, vymazanie alebo obmedzenie spracúvania jej osobných údajov;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namietať spracúvanie osobných údajov,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 prenosnosť svojich osobných údajov;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kedykoľvek svoj súhlas so spracúvaním osobných údajov odvolať, ak sa osobné údaje spracúvajú na tomto právnom základe,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právo podať sťažnosť dozornému orgánu t. j. Úradu na ochranu osobných údajov Slovenskej republiky.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Uvedené práva dotknutej osoby sú bližšie špecifikované v článkoch 15 až 21 GDPR. </w:t>
      </w:r>
    </w:p>
    <w:p w:rsidR="008A6647" w:rsidRPr="008A6647" w:rsidRDefault="00BA717E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hyperlink r:id="rId7" w:history="1">
        <w:r w:rsidR="008A6647" w:rsidRPr="008A6647">
          <w:rPr>
            <w:rStyle w:val="Hypertextovprepojenie"/>
            <w:rFonts w:ascii="Arial" w:hAnsi="Arial" w:cs="Arial"/>
            <w:sz w:val="22"/>
            <w:szCs w:val="22"/>
            <w:lang w:val="sk"/>
          </w:rPr>
          <w:t>https://www.upjs.sk/verejnost-media/informacie-pre-verejnost/ochrana-osobnych-udajov/</w:t>
        </w:r>
      </w:hyperlink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sectPr w:rsidR="00A63094" w:rsidRPr="00A6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4"/>
    <w:rsid w:val="001F29E6"/>
    <w:rsid w:val="006752E4"/>
    <w:rsid w:val="008A6647"/>
    <w:rsid w:val="00A63094"/>
    <w:rsid w:val="00BA717E"/>
    <w:rsid w:val="00BF79A3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DB4D3-8A03-4E7E-9F17-975C595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3094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6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64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6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pjs.sk/verejnost-media/informacie-pre-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dpovedna-osob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Ivana Podlesná PhD.</dc:creator>
  <cp:keywords/>
  <dc:description/>
  <cp:lastModifiedBy>dekanat</cp:lastModifiedBy>
  <cp:revision>2</cp:revision>
  <cp:lastPrinted>2018-06-21T06:54:00Z</cp:lastPrinted>
  <dcterms:created xsi:type="dcterms:W3CDTF">2018-11-08T08:36:00Z</dcterms:created>
  <dcterms:modified xsi:type="dcterms:W3CDTF">2018-11-08T08:36:00Z</dcterms:modified>
</cp:coreProperties>
</file>